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AAC" w:rsidRDefault="00B84AAC" w:rsidP="00B84AAC">
      <w:pPr>
        <w:pStyle w:val="Style9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" w:line="360" w:lineRule="auto"/>
        <w:jc w:val="center"/>
        <w:rPr>
          <w:rStyle w:val="FontStyle24"/>
          <w:rFonts w:ascii="Times New Roman" w:hAnsi="Times New Roman" w:cs="Times New Roman"/>
          <w:b/>
          <w:spacing w:val="0"/>
          <w:lang w:eastAsia="ru-RU"/>
        </w:rPr>
      </w:pPr>
    </w:p>
    <w:p w:rsidR="004A403A" w:rsidRPr="00B84AAC" w:rsidRDefault="00B84AAC" w:rsidP="00B84AAC">
      <w:pPr>
        <w:pStyle w:val="Style9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" w:line="360" w:lineRule="auto"/>
        <w:jc w:val="center"/>
        <w:rPr>
          <w:rStyle w:val="FontStyle24"/>
          <w:rFonts w:ascii="Times New Roman" w:hAnsi="Times New Roman" w:cs="Times New Roman"/>
          <w:b/>
          <w:spacing w:val="0"/>
          <w:lang w:eastAsia="ru-RU"/>
        </w:rPr>
      </w:pPr>
      <w:r w:rsidRPr="00B84AAC">
        <w:rPr>
          <w:rStyle w:val="FontStyle24"/>
          <w:rFonts w:ascii="Times New Roman" w:hAnsi="Times New Roman" w:cs="Times New Roman"/>
          <w:b/>
          <w:spacing w:val="0"/>
          <w:lang w:eastAsia="ru-RU"/>
        </w:rPr>
        <w:t>Консультация</w:t>
      </w:r>
    </w:p>
    <w:p w:rsidR="004A403A" w:rsidRDefault="00B84AAC" w:rsidP="00B84AAC">
      <w:pPr>
        <w:pStyle w:val="Style9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" w:line="360" w:lineRule="auto"/>
        <w:ind w:firstLine="0"/>
        <w:jc w:val="center"/>
        <w:rPr>
          <w:rStyle w:val="FontStyle24"/>
          <w:rFonts w:ascii="Times New Roman" w:hAnsi="Times New Roman" w:cs="Times New Roman"/>
          <w:b/>
          <w:spacing w:val="0"/>
          <w:lang w:eastAsia="ru-RU"/>
        </w:rPr>
      </w:pPr>
      <w:r>
        <w:rPr>
          <w:rStyle w:val="FontStyle24"/>
          <w:rFonts w:ascii="Times New Roman" w:hAnsi="Times New Roman" w:cs="Times New Roman"/>
          <w:b/>
          <w:spacing w:val="0"/>
          <w:lang w:eastAsia="ru-RU"/>
        </w:rPr>
        <w:t xml:space="preserve">       </w:t>
      </w:r>
      <w:r w:rsidR="004A403A" w:rsidRPr="004A403A">
        <w:rPr>
          <w:rStyle w:val="FontStyle24"/>
          <w:rFonts w:ascii="Times New Roman" w:hAnsi="Times New Roman" w:cs="Times New Roman"/>
          <w:b/>
          <w:spacing w:val="0"/>
          <w:lang w:eastAsia="ru-RU"/>
        </w:rPr>
        <w:t>«Что такое ЗПР?»</w:t>
      </w:r>
    </w:p>
    <w:p w:rsidR="004A403A" w:rsidRPr="004A403A" w:rsidRDefault="004A403A" w:rsidP="00B84AAC">
      <w:pPr>
        <w:pStyle w:val="Style9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" w:line="360" w:lineRule="auto"/>
        <w:ind w:firstLine="0"/>
        <w:jc w:val="center"/>
        <w:rPr>
          <w:rStyle w:val="FontStyle24"/>
          <w:rFonts w:ascii="Times New Roman" w:hAnsi="Times New Roman" w:cs="Times New Roman"/>
          <w:b/>
          <w:spacing w:val="0"/>
          <w:lang w:eastAsia="ru-RU"/>
        </w:rPr>
      </w:pPr>
    </w:p>
    <w:p w:rsidR="004A403A" w:rsidRDefault="004A403A" w:rsidP="00B84AAC">
      <w:pPr>
        <w:pStyle w:val="Style9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" w:line="360" w:lineRule="auto"/>
        <w:ind w:firstLine="708"/>
        <w:rPr>
          <w:rStyle w:val="FontStyle24"/>
          <w:rFonts w:ascii="Times New Roman" w:hAnsi="Times New Roman" w:cs="Times New Roman"/>
          <w:spacing w:val="0"/>
          <w:lang w:eastAsia="ru-RU"/>
        </w:rPr>
      </w:pPr>
      <w:r>
        <w:rPr>
          <w:rStyle w:val="FontStyle24"/>
          <w:rFonts w:ascii="Times New Roman" w:hAnsi="Times New Roman" w:cs="Times New Roman"/>
          <w:spacing w:val="0"/>
          <w:lang w:eastAsia="ru-RU"/>
        </w:rPr>
        <w:t>Период раннего детства проходит достаточно быстро: казалось бы, ребенка только принесли из родильного дома, а он уже умеет засыпать и просыпаться, кушать, плакать... Через несколько дней — он уже следит за передвигающимися предметами, реагирует на голод и холод, улыбается... вот уже самостоятельно сидит, стоит... пошел...</w:t>
      </w:r>
    </w:p>
    <w:p w:rsidR="004A403A" w:rsidRDefault="004A403A" w:rsidP="00B84AAC">
      <w:pPr>
        <w:pStyle w:val="Style10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8"/>
        <w:rPr>
          <w:rStyle w:val="FontStyle23"/>
          <w:rFonts w:ascii="Times New Roman" w:hAnsi="Times New Roman" w:cs="Times New Roman"/>
        </w:rPr>
      </w:pPr>
      <w:r>
        <w:rPr>
          <w:rStyle w:val="FontStyle23"/>
          <w:rFonts w:ascii="Times New Roman" w:hAnsi="Times New Roman" w:cs="Times New Roman"/>
          <w:lang w:eastAsia="ru-RU"/>
        </w:rPr>
        <w:t xml:space="preserve">За </w:t>
      </w:r>
      <w:r>
        <w:rPr>
          <w:rStyle w:val="FontStyle24"/>
          <w:rFonts w:ascii="Times New Roman" w:hAnsi="Times New Roman" w:cs="Times New Roman"/>
          <w:spacing w:val="0"/>
          <w:lang w:eastAsia="ru-RU"/>
        </w:rPr>
        <w:t xml:space="preserve">каждодневными заботами многие родители не придают значения тому, что ребенок начал позднее действовать с предметами, самостоятельно ходить, </w:t>
      </w:r>
      <w:r>
        <w:rPr>
          <w:rStyle w:val="FontStyle23"/>
          <w:rFonts w:ascii="Times New Roman" w:hAnsi="Times New Roman" w:cs="Times New Roman"/>
          <w:lang w:eastAsia="ru-RU"/>
        </w:rPr>
        <w:t xml:space="preserve">позже говорить. </w:t>
      </w:r>
      <w:r>
        <w:rPr>
          <w:rStyle w:val="FontStyle24"/>
          <w:rFonts w:ascii="Times New Roman" w:hAnsi="Times New Roman" w:cs="Times New Roman"/>
          <w:spacing w:val="0"/>
          <w:lang w:eastAsia="ru-RU"/>
        </w:rPr>
        <w:t xml:space="preserve">Ребенок постоянно возбудим, быстро утомляется, часто капризничает и т.д. Многие взрослые думают, что он просто избалован </w:t>
      </w:r>
      <w:r>
        <w:rPr>
          <w:rStyle w:val="FontStyle23"/>
          <w:rFonts w:ascii="Times New Roman" w:hAnsi="Times New Roman" w:cs="Times New Roman"/>
          <w:lang w:eastAsia="ru-RU"/>
        </w:rPr>
        <w:t xml:space="preserve">особым вниманием. </w:t>
      </w:r>
      <w:r>
        <w:rPr>
          <w:rStyle w:val="FontStyle24"/>
          <w:rFonts w:ascii="Times New Roman" w:hAnsi="Times New Roman" w:cs="Times New Roman"/>
          <w:spacing w:val="0"/>
          <w:lang w:eastAsia="ru-RU"/>
        </w:rPr>
        <w:t xml:space="preserve">Вот пойдет в садик... Посещая дошкольное учреждение, родители сталкиваются с другими проблемами» педагоги обращают </w:t>
      </w:r>
      <w:r>
        <w:rPr>
          <w:rStyle w:val="FontStyle23"/>
          <w:rFonts w:ascii="Times New Roman" w:hAnsi="Times New Roman" w:cs="Times New Roman"/>
          <w:lang w:eastAsia="ru-RU"/>
        </w:rPr>
        <w:t xml:space="preserve">их </w:t>
      </w:r>
      <w:r>
        <w:rPr>
          <w:rStyle w:val="FontStyle24"/>
          <w:rFonts w:ascii="Times New Roman" w:hAnsi="Times New Roman" w:cs="Times New Roman"/>
          <w:spacing w:val="0"/>
          <w:lang w:eastAsia="ru-RU"/>
        </w:rPr>
        <w:t xml:space="preserve">внимание на то, что ребенок </w:t>
      </w:r>
      <w:r>
        <w:rPr>
          <w:rStyle w:val="FontStyle23"/>
          <w:rFonts w:ascii="Times New Roman" w:hAnsi="Times New Roman" w:cs="Times New Roman"/>
          <w:lang w:eastAsia="ru-RU"/>
        </w:rPr>
        <w:t xml:space="preserve">не </w:t>
      </w:r>
      <w:r>
        <w:rPr>
          <w:rStyle w:val="FontStyle24"/>
          <w:rFonts w:ascii="Times New Roman" w:hAnsi="Times New Roman" w:cs="Times New Roman"/>
          <w:spacing w:val="0"/>
          <w:lang w:eastAsia="ru-RU"/>
        </w:rPr>
        <w:t xml:space="preserve">усваивает программу детского сада; </w:t>
      </w:r>
      <w:r>
        <w:rPr>
          <w:rStyle w:val="FontStyle23"/>
          <w:rFonts w:ascii="Times New Roman" w:hAnsi="Times New Roman" w:cs="Times New Roman"/>
          <w:lang w:eastAsia="ru-RU"/>
        </w:rPr>
        <w:t xml:space="preserve">не </w:t>
      </w:r>
      <w:r>
        <w:rPr>
          <w:rStyle w:val="FontStyle24"/>
          <w:rFonts w:ascii="Times New Roman" w:hAnsi="Times New Roman" w:cs="Times New Roman"/>
          <w:spacing w:val="0"/>
          <w:lang w:eastAsia="ru-RU"/>
        </w:rPr>
        <w:t xml:space="preserve">активен </w:t>
      </w:r>
      <w:r>
        <w:rPr>
          <w:rStyle w:val="FontStyle23"/>
          <w:rFonts w:ascii="Times New Roman" w:hAnsi="Times New Roman" w:cs="Times New Roman"/>
          <w:lang w:eastAsia="ru-RU"/>
        </w:rPr>
        <w:t xml:space="preserve">на </w:t>
      </w:r>
      <w:r>
        <w:rPr>
          <w:rStyle w:val="FontStyle24"/>
          <w:rFonts w:ascii="Times New Roman" w:hAnsi="Times New Roman" w:cs="Times New Roman"/>
          <w:spacing w:val="0"/>
          <w:lang w:eastAsia="ru-RU"/>
        </w:rPr>
        <w:t xml:space="preserve">занятиях, легко отвлекается, </w:t>
      </w:r>
      <w:r>
        <w:rPr>
          <w:rStyle w:val="FontStyle23"/>
          <w:rFonts w:ascii="Times New Roman" w:hAnsi="Times New Roman" w:cs="Times New Roman"/>
          <w:lang w:eastAsia="ru-RU"/>
        </w:rPr>
        <w:t xml:space="preserve">не </w:t>
      </w:r>
      <w:r>
        <w:rPr>
          <w:rStyle w:val="FontStyle24"/>
          <w:rFonts w:ascii="Times New Roman" w:hAnsi="Times New Roman" w:cs="Times New Roman"/>
          <w:spacing w:val="0"/>
          <w:lang w:eastAsia="ru-RU"/>
        </w:rPr>
        <w:t>удерживает внимание, плохо запоминает материал занятий и т.д. Родителям пред</w:t>
      </w:r>
      <w:r w:rsidR="00427733">
        <w:rPr>
          <w:rStyle w:val="FontStyle24"/>
          <w:rFonts w:ascii="Times New Roman" w:hAnsi="Times New Roman" w:cs="Times New Roman"/>
          <w:spacing w:val="0"/>
          <w:lang w:eastAsia="ru-RU"/>
        </w:rPr>
        <w:t>лагают пройти психолого-медико-</w:t>
      </w:r>
      <w:r>
        <w:rPr>
          <w:rStyle w:val="FontStyle24"/>
          <w:rFonts w:ascii="Times New Roman" w:hAnsi="Times New Roman" w:cs="Times New Roman"/>
          <w:spacing w:val="0"/>
          <w:lang w:eastAsia="ru-RU"/>
        </w:rPr>
        <w:t xml:space="preserve">педагогическую </w:t>
      </w:r>
      <w:r>
        <w:rPr>
          <w:rStyle w:val="FontStyle23"/>
          <w:rFonts w:ascii="Times New Roman" w:hAnsi="Times New Roman" w:cs="Times New Roman"/>
          <w:lang w:eastAsia="ru-RU"/>
        </w:rPr>
        <w:t xml:space="preserve">комиссию (ПМПК), на которой </w:t>
      </w:r>
      <w:r>
        <w:rPr>
          <w:rStyle w:val="FontStyle24"/>
          <w:rFonts w:ascii="Times New Roman" w:hAnsi="Times New Roman" w:cs="Times New Roman"/>
          <w:spacing w:val="0"/>
          <w:lang w:eastAsia="ru-RU"/>
        </w:rPr>
        <w:t xml:space="preserve">специалисты обследуют </w:t>
      </w:r>
      <w:r>
        <w:rPr>
          <w:rStyle w:val="FontStyle23"/>
          <w:rFonts w:ascii="Times New Roman" w:hAnsi="Times New Roman" w:cs="Times New Roman"/>
          <w:lang w:eastAsia="ru-RU"/>
        </w:rPr>
        <w:t xml:space="preserve">ребенка и </w:t>
      </w:r>
      <w:r>
        <w:rPr>
          <w:rStyle w:val="FontStyle24"/>
          <w:rFonts w:ascii="Times New Roman" w:hAnsi="Times New Roman" w:cs="Times New Roman"/>
          <w:spacing w:val="0"/>
          <w:lang w:eastAsia="ru-RU"/>
        </w:rPr>
        <w:t xml:space="preserve">выносят «вердикт» — ЗПР. Ребенок направляется в </w:t>
      </w:r>
      <w:r>
        <w:rPr>
          <w:rStyle w:val="FontStyle23"/>
          <w:rFonts w:ascii="Times New Roman" w:hAnsi="Times New Roman" w:cs="Times New Roman"/>
          <w:lang w:eastAsia="ru-RU"/>
        </w:rPr>
        <w:t>кор</w:t>
      </w:r>
      <w:r>
        <w:rPr>
          <w:rStyle w:val="FontStyle24"/>
          <w:rFonts w:ascii="Times New Roman" w:hAnsi="Times New Roman" w:cs="Times New Roman"/>
          <w:spacing w:val="0"/>
          <w:lang w:eastAsia="ru-RU"/>
        </w:rPr>
        <w:t xml:space="preserve">рекционную </w:t>
      </w:r>
      <w:r>
        <w:rPr>
          <w:rStyle w:val="FontStyle23"/>
          <w:rFonts w:ascii="Times New Roman" w:hAnsi="Times New Roman" w:cs="Times New Roman"/>
          <w:lang w:eastAsia="ru-RU"/>
        </w:rPr>
        <w:t>группу.</w:t>
      </w:r>
    </w:p>
    <w:p w:rsidR="004A403A" w:rsidRDefault="004A403A" w:rsidP="00B84AAC">
      <w:pPr>
        <w:pStyle w:val="Style10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571"/>
        <w:rPr>
          <w:rStyle w:val="FontStyle24"/>
          <w:rFonts w:ascii="Times New Roman" w:hAnsi="Times New Roman" w:cs="Times New Roman"/>
          <w:spacing w:val="0"/>
        </w:rPr>
      </w:pPr>
      <w:r>
        <w:rPr>
          <w:rStyle w:val="FontStyle24"/>
          <w:rFonts w:ascii="Times New Roman" w:hAnsi="Times New Roman" w:cs="Times New Roman"/>
          <w:spacing w:val="0"/>
          <w:lang w:eastAsia="ru-RU"/>
        </w:rPr>
        <w:t xml:space="preserve">Кто не был в подобной ситуации, вряд ли сможет понять состояние родителей: рушится все, крах всех планов. </w:t>
      </w:r>
      <w:r>
        <w:rPr>
          <w:rStyle w:val="FontStyle23"/>
          <w:rFonts w:ascii="Times New Roman" w:hAnsi="Times New Roman" w:cs="Times New Roman"/>
          <w:lang w:eastAsia="ru-RU"/>
        </w:rPr>
        <w:t xml:space="preserve">Кого </w:t>
      </w:r>
      <w:r>
        <w:rPr>
          <w:rStyle w:val="FontStyle24"/>
          <w:rFonts w:ascii="Times New Roman" w:hAnsi="Times New Roman" w:cs="Times New Roman"/>
          <w:spacing w:val="0"/>
          <w:lang w:eastAsia="ru-RU"/>
        </w:rPr>
        <w:t xml:space="preserve">обвинить? </w:t>
      </w:r>
      <w:r>
        <w:rPr>
          <w:rStyle w:val="FontStyle23"/>
          <w:rFonts w:ascii="Times New Roman" w:hAnsi="Times New Roman" w:cs="Times New Roman"/>
          <w:lang w:eastAsia="ru-RU"/>
        </w:rPr>
        <w:t xml:space="preserve">Медиков? </w:t>
      </w:r>
      <w:r>
        <w:rPr>
          <w:rStyle w:val="FontStyle24"/>
          <w:rFonts w:ascii="Times New Roman" w:hAnsi="Times New Roman" w:cs="Times New Roman"/>
          <w:spacing w:val="0"/>
          <w:lang w:eastAsia="ru-RU"/>
        </w:rPr>
        <w:t>Педагогов? Себя? Ребенка</w:t>
      </w:r>
      <w:r>
        <w:rPr>
          <w:rStyle w:val="FontStyle24"/>
          <w:rFonts w:ascii="Times New Roman" w:hAnsi="Times New Roman" w:cs="Times New Roman"/>
          <w:lang w:eastAsia="ru-RU"/>
        </w:rPr>
        <w:t>?</w:t>
      </w:r>
    </w:p>
    <w:p w:rsidR="004A403A" w:rsidRDefault="004A403A" w:rsidP="00B84AAC">
      <w:pPr>
        <w:pStyle w:val="Style1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Style w:val="FontStyle24"/>
          <w:rFonts w:ascii="Times New Roman" w:hAnsi="Times New Roman" w:cs="Times New Roman"/>
          <w:spacing w:val="0"/>
          <w:lang w:eastAsia="ru-RU"/>
        </w:rPr>
      </w:pPr>
      <w:r>
        <w:rPr>
          <w:rStyle w:val="FontStyle24"/>
          <w:rFonts w:ascii="Times New Roman" w:hAnsi="Times New Roman" w:cs="Times New Roman"/>
          <w:spacing w:val="0"/>
          <w:lang w:eastAsia="ru-RU"/>
        </w:rPr>
        <w:t xml:space="preserve">Понятие </w:t>
      </w:r>
      <w:r>
        <w:rPr>
          <w:rStyle w:val="FontStyle23"/>
          <w:rFonts w:ascii="Times New Roman" w:hAnsi="Times New Roman" w:cs="Times New Roman"/>
          <w:lang w:eastAsia="ru-RU"/>
        </w:rPr>
        <w:t xml:space="preserve">«ЗПР» </w:t>
      </w:r>
      <w:r>
        <w:rPr>
          <w:rStyle w:val="FontStyle24"/>
          <w:rFonts w:ascii="Times New Roman" w:hAnsi="Times New Roman" w:cs="Times New Roman"/>
          <w:spacing w:val="0"/>
          <w:lang w:eastAsia="ru-RU"/>
        </w:rPr>
        <w:t xml:space="preserve">употребляется </w:t>
      </w:r>
      <w:r>
        <w:rPr>
          <w:rStyle w:val="FontStyle23"/>
          <w:rFonts w:ascii="Times New Roman" w:hAnsi="Times New Roman" w:cs="Times New Roman"/>
          <w:lang w:eastAsia="ru-RU"/>
        </w:rPr>
        <w:t xml:space="preserve">по </w:t>
      </w:r>
      <w:r>
        <w:rPr>
          <w:rStyle w:val="FontStyle24"/>
          <w:rFonts w:ascii="Times New Roman" w:hAnsi="Times New Roman" w:cs="Times New Roman"/>
          <w:spacing w:val="0"/>
          <w:lang w:eastAsia="ru-RU"/>
        </w:rPr>
        <w:t xml:space="preserve">отношению </w:t>
      </w:r>
      <w:r>
        <w:rPr>
          <w:rStyle w:val="FontStyle23"/>
          <w:rFonts w:ascii="Times New Roman" w:hAnsi="Times New Roman" w:cs="Times New Roman"/>
          <w:lang w:eastAsia="ru-RU"/>
        </w:rPr>
        <w:t xml:space="preserve">к </w:t>
      </w:r>
      <w:r>
        <w:rPr>
          <w:rStyle w:val="FontStyle24"/>
          <w:rFonts w:ascii="Times New Roman" w:hAnsi="Times New Roman" w:cs="Times New Roman"/>
          <w:spacing w:val="0"/>
          <w:lang w:eastAsia="ru-RU"/>
        </w:rPr>
        <w:t>детям со слабо вы</w:t>
      </w:r>
      <w:r>
        <w:rPr>
          <w:rStyle w:val="FontStyle24"/>
          <w:rFonts w:ascii="Times New Roman" w:hAnsi="Times New Roman" w:cs="Times New Roman"/>
          <w:spacing w:val="0"/>
          <w:lang w:eastAsia="ru-RU"/>
        </w:rPr>
        <w:softHyphen/>
        <w:t xml:space="preserve">раженной органической недостаточностью </w:t>
      </w:r>
      <w:r>
        <w:rPr>
          <w:rStyle w:val="FontStyle23"/>
          <w:rFonts w:ascii="Times New Roman" w:hAnsi="Times New Roman" w:cs="Times New Roman"/>
          <w:lang w:eastAsia="ru-RU"/>
        </w:rPr>
        <w:t xml:space="preserve">ЦНС. У детей </w:t>
      </w:r>
      <w:r>
        <w:rPr>
          <w:rStyle w:val="FontStyle24"/>
          <w:rFonts w:ascii="Times New Roman" w:hAnsi="Times New Roman" w:cs="Times New Roman"/>
          <w:spacing w:val="0"/>
          <w:lang w:eastAsia="ru-RU"/>
        </w:rPr>
        <w:t xml:space="preserve">данной категории не наблюдается специфических нарушений </w:t>
      </w:r>
      <w:r>
        <w:rPr>
          <w:rStyle w:val="FontStyle23"/>
          <w:rFonts w:ascii="Times New Roman" w:hAnsi="Times New Roman" w:cs="Times New Roman"/>
          <w:lang w:eastAsia="ru-RU"/>
        </w:rPr>
        <w:t>слуха, опорно-</w:t>
      </w:r>
      <w:r>
        <w:rPr>
          <w:rStyle w:val="FontStyle24"/>
          <w:rFonts w:ascii="Times New Roman" w:hAnsi="Times New Roman" w:cs="Times New Roman"/>
          <w:spacing w:val="0"/>
          <w:lang w:eastAsia="ru-RU"/>
        </w:rPr>
        <w:t xml:space="preserve">двигательного </w:t>
      </w:r>
      <w:r>
        <w:rPr>
          <w:rStyle w:val="FontStyle23"/>
          <w:rFonts w:ascii="Times New Roman" w:hAnsi="Times New Roman" w:cs="Times New Roman"/>
          <w:lang w:eastAsia="ru-RU"/>
        </w:rPr>
        <w:t xml:space="preserve">аппарата, </w:t>
      </w:r>
      <w:r>
        <w:rPr>
          <w:rStyle w:val="FontStyle24"/>
          <w:rFonts w:ascii="Times New Roman" w:hAnsi="Times New Roman" w:cs="Times New Roman"/>
          <w:spacing w:val="0"/>
          <w:lang w:eastAsia="ru-RU"/>
        </w:rPr>
        <w:t xml:space="preserve">зрения, тяжелых нарушений речи, </w:t>
      </w:r>
      <w:r>
        <w:rPr>
          <w:rStyle w:val="FontStyle23"/>
          <w:rFonts w:ascii="Times New Roman" w:hAnsi="Times New Roman" w:cs="Times New Roman"/>
          <w:lang w:eastAsia="ru-RU"/>
        </w:rPr>
        <w:t xml:space="preserve">они не </w:t>
      </w:r>
      <w:r>
        <w:rPr>
          <w:rStyle w:val="FontStyle24"/>
          <w:rFonts w:ascii="Times New Roman" w:hAnsi="Times New Roman" w:cs="Times New Roman"/>
          <w:spacing w:val="0"/>
          <w:lang w:eastAsia="ru-RU"/>
        </w:rPr>
        <w:t>являются умственно отсталыми.</w:t>
      </w:r>
    </w:p>
    <w:p w:rsidR="00B84AAC" w:rsidRDefault="00B84AAC" w:rsidP="00B84AAC">
      <w:pPr>
        <w:pStyle w:val="Style1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" w:line="360" w:lineRule="auto"/>
        <w:ind w:firstLine="571"/>
        <w:rPr>
          <w:rStyle w:val="FontStyle24"/>
          <w:rFonts w:ascii="Times New Roman" w:hAnsi="Times New Roman" w:cs="Times New Roman"/>
          <w:spacing w:val="0"/>
          <w:lang w:eastAsia="ru-RU"/>
        </w:rPr>
      </w:pPr>
    </w:p>
    <w:p w:rsidR="00B84AAC" w:rsidRDefault="00B84AAC" w:rsidP="00B84AAC">
      <w:pPr>
        <w:pStyle w:val="Style1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" w:line="360" w:lineRule="auto"/>
        <w:ind w:firstLine="571"/>
        <w:rPr>
          <w:rStyle w:val="FontStyle24"/>
          <w:rFonts w:ascii="Times New Roman" w:hAnsi="Times New Roman" w:cs="Times New Roman"/>
          <w:spacing w:val="0"/>
          <w:lang w:eastAsia="ru-RU"/>
        </w:rPr>
      </w:pPr>
    </w:p>
    <w:p w:rsidR="00B84AAC" w:rsidRDefault="00B84AAC" w:rsidP="00B84AAC">
      <w:pPr>
        <w:pStyle w:val="Style1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" w:line="360" w:lineRule="auto"/>
        <w:ind w:firstLine="571"/>
        <w:rPr>
          <w:rStyle w:val="FontStyle24"/>
          <w:rFonts w:ascii="Times New Roman" w:hAnsi="Times New Roman" w:cs="Times New Roman"/>
          <w:spacing w:val="0"/>
          <w:lang w:eastAsia="ru-RU"/>
        </w:rPr>
      </w:pPr>
    </w:p>
    <w:p w:rsidR="00B84AAC" w:rsidRDefault="00B84AAC" w:rsidP="00B84AAC">
      <w:pPr>
        <w:pStyle w:val="Style1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" w:line="360" w:lineRule="auto"/>
        <w:ind w:firstLine="571"/>
        <w:rPr>
          <w:rStyle w:val="FontStyle24"/>
          <w:rFonts w:ascii="Times New Roman" w:hAnsi="Times New Roman" w:cs="Times New Roman"/>
          <w:spacing w:val="0"/>
          <w:lang w:eastAsia="ru-RU"/>
        </w:rPr>
      </w:pPr>
    </w:p>
    <w:p w:rsidR="004A403A" w:rsidRDefault="004A403A" w:rsidP="00B84AAC">
      <w:pPr>
        <w:pStyle w:val="Style1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" w:line="360" w:lineRule="auto"/>
        <w:ind w:firstLine="571"/>
        <w:rPr>
          <w:rStyle w:val="FontStyle24"/>
          <w:rFonts w:ascii="Times New Roman" w:hAnsi="Times New Roman" w:cs="Times New Roman"/>
          <w:spacing w:val="0"/>
          <w:lang w:eastAsia="ru-RU"/>
        </w:rPr>
      </w:pPr>
      <w:r>
        <w:rPr>
          <w:rStyle w:val="FontStyle24"/>
          <w:rFonts w:ascii="Times New Roman" w:hAnsi="Times New Roman" w:cs="Times New Roman"/>
          <w:spacing w:val="0"/>
          <w:lang w:eastAsia="ru-RU"/>
        </w:rPr>
        <w:t xml:space="preserve">Среди наиболее обобщенных и часто встречаемых определений преобладают следующие: «задержка психического развития», «временная задержка развития», «минимальная мозговая дисфункция» и т. д. </w:t>
      </w:r>
    </w:p>
    <w:p w:rsidR="004A403A" w:rsidRDefault="004A403A" w:rsidP="00B84AAC">
      <w:pPr>
        <w:pStyle w:val="Style1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" w:line="360" w:lineRule="auto"/>
        <w:ind w:firstLine="571"/>
        <w:rPr>
          <w:rStyle w:val="FontStyle24"/>
          <w:rFonts w:ascii="Times New Roman" w:hAnsi="Times New Roman" w:cs="Times New Roman"/>
          <w:spacing w:val="0"/>
          <w:lang w:eastAsia="ru-RU"/>
        </w:rPr>
      </w:pPr>
      <w:r>
        <w:rPr>
          <w:rStyle w:val="FontStyle24"/>
          <w:rFonts w:ascii="Times New Roman" w:hAnsi="Times New Roman" w:cs="Times New Roman"/>
          <w:spacing w:val="0"/>
          <w:lang w:eastAsia="ru-RU"/>
        </w:rPr>
        <w:t>Под задержкой психического развития понимается специфическая задержка в развитии, отличная от олигофрении. Выде</w:t>
      </w:r>
      <w:r>
        <w:rPr>
          <w:rStyle w:val="FontStyle24"/>
          <w:rFonts w:ascii="Times New Roman" w:hAnsi="Times New Roman" w:cs="Times New Roman"/>
          <w:spacing w:val="0"/>
          <w:lang w:eastAsia="ru-RU"/>
        </w:rPr>
        <w:softHyphen/>
        <w:t>ляются следующие формы «задержек»: специфическая задержка навыков чтения, счета и письма</w:t>
      </w:r>
      <w:r>
        <w:rPr>
          <w:rStyle w:val="FontStyle24"/>
          <w:rFonts w:ascii="Times New Roman" w:hAnsi="Times New Roman" w:cs="Times New Roman"/>
          <w:lang w:eastAsia="ru-RU"/>
        </w:rPr>
        <w:t>: нарушения развития речи (ала</w:t>
      </w:r>
      <w:r>
        <w:rPr>
          <w:rStyle w:val="FontStyle24"/>
          <w:rFonts w:ascii="Times New Roman" w:hAnsi="Times New Roman" w:cs="Times New Roman"/>
          <w:spacing w:val="0"/>
          <w:lang w:eastAsia="ru-RU"/>
        </w:rPr>
        <w:t>лия, дислалия); специфическая задержка моторного развития; смешанные нарушения развития; психофизический инфантилизм.</w:t>
      </w:r>
    </w:p>
    <w:p w:rsidR="004A403A" w:rsidRDefault="004A403A" w:rsidP="00B84AAC">
      <w:pPr>
        <w:pStyle w:val="Style1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850"/>
        <w:rPr>
          <w:rStyle w:val="FontStyle24"/>
          <w:rFonts w:ascii="Times New Roman" w:hAnsi="Times New Roman" w:cs="Times New Roman"/>
          <w:spacing w:val="0"/>
          <w:lang w:eastAsia="ru-RU"/>
        </w:rPr>
      </w:pPr>
      <w:r>
        <w:rPr>
          <w:rStyle w:val="FontStyle24"/>
          <w:rFonts w:ascii="Times New Roman" w:hAnsi="Times New Roman" w:cs="Times New Roman"/>
          <w:spacing w:val="0"/>
          <w:lang w:eastAsia="ru-RU"/>
        </w:rPr>
        <w:t xml:space="preserve">Экспериментально доказано, что под влиянием условий </w:t>
      </w:r>
      <w:r>
        <w:rPr>
          <w:rStyle w:val="FontStyle24"/>
          <w:rFonts w:ascii="Times New Roman" w:hAnsi="Times New Roman" w:cs="Times New Roman"/>
          <w:lang w:eastAsia="ru-RU"/>
        </w:rPr>
        <w:t>дальнейше</w:t>
      </w:r>
      <w:r>
        <w:rPr>
          <w:rStyle w:val="FontStyle24"/>
          <w:rFonts w:ascii="Times New Roman" w:hAnsi="Times New Roman" w:cs="Times New Roman"/>
          <w:lang w:eastAsia="ru-RU"/>
        </w:rPr>
        <w:softHyphen/>
        <w:t>го развития и лечебно-</w:t>
      </w:r>
      <w:r>
        <w:rPr>
          <w:rStyle w:val="FontStyle24"/>
          <w:rFonts w:ascii="Times New Roman" w:hAnsi="Times New Roman" w:cs="Times New Roman"/>
          <w:spacing w:val="0"/>
          <w:lang w:eastAsia="ru-RU"/>
        </w:rPr>
        <w:t>коррекционных мероприятий задержка претер</w:t>
      </w:r>
      <w:r>
        <w:rPr>
          <w:rStyle w:val="FontStyle24"/>
          <w:rFonts w:ascii="Times New Roman" w:hAnsi="Times New Roman" w:cs="Times New Roman"/>
          <w:spacing w:val="0"/>
          <w:lang w:eastAsia="ru-RU"/>
        </w:rPr>
        <w:softHyphen/>
        <w:t>певает существенную динамику, либо вообще исчезая, либо трансфор</w:t>
      </w:r>
      <w:r>
        <w:rPr>
          <w:rStyle w:val="FontStyle24"/>
          <w:rFonts w:ascii="Times New Roman" w:hAnsi="Times New Roman" w:cs="Times New Roman"/>
          <w:spacing w:val="0"/>
          <w:lang w:eastAsia="ru-RU"/>
        </w:rPr>
        <w:softHyphen/>
        <w:t>мируясь в более устойчивую и определенную клиническую форму.</w:t>
      </w:r>
    </w:p>
    <w:p w:rsidR="004A403A" w:rsidRDefault="004A403A" w:rsidP="00B84AAC">
      <w:pPr>
        <w:pStyle w:val="Style1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557"/>
        <w:rPr>
          <w:rStyle w:val="FontStyle24"/>
          <w:rFonts w:ascii="Times New Roman" w:hAnsi="Times New Roman" w:cs="Times New Roman"/>
          <w:spacing w:val="0"/>
          <w:lang w:eastAsia="ru-RU"/>
        </w:rPr>
      </w:pPr>
      <w:r>
        <w:rPr>
          <w:rStyle w:val="FontStyle24"/>
          <w:rFonts w:ascii="Times New Roman" w:hAnsi="Times New Roman" w:cs="Times New Roman"/>
          <w:spacing w:val="0"/>
          <w:lang w:eastAsia="ru-RU"/>
        </w:rPr>
        <w:t>Причины ЗПР многообразны. С одной стороны — это инфекции, ин</w:t>
      </w:r>
      <w:r>
        <w:rPr>
          <w:rStyle w:val="FontStyle24"/>
          <w:rFonts w:ascii="Times New Roman" w:hAnsi="Times New Roman" w:cs="Times New Roman"/>
          <w:spacing w:val="0"/>
          <w:lang w:eastAsia="ru-RU"/>
        </w:rPr>
        <w:softHyphen/>
        <w:t>токсикации, травмы, воздействующие на мозг малыша (преимущественно на ранних стадиях внутриутробного и постнатального</w:t>
      </w:r>
      <w:r>
        <w:rPr>
          <w:rStyle w:val="FontStyle24"/>
          <w:rFonts w:ascii="Times New Roman" w:hAnsi="Times New Roman" w:cs="Times New Roman"/>
          <w:lang w:eastAsia="ru-RU"/>
        </w:rPr>
        <w:t xml:space="preserve"> развития). С другой стороны — э</w:t>
      </w:r>
      <w:r>
        <w:rPr>
          <w:rStyle w:val="FontStyle24"/>
          <w:rFonts w:ascii="Times New Roman" w:hAnsi="Times New Roman" w:cs="Times New Roman"/>
          <w:spacing w:val="0"/>
          <w:lang w:eastAsia="ru-RU"/>
        </w:rPr>
        <w:t>то могут быть неблаго</w:t>
      </w:r>
      <w:r>
        <w:rPr>
          <w:rStyle w:val="FontStyle24"/>
          <w:rFonts w:ascii="Times New Roman" w:hAnsi="Times New Roman" w:cs="Times New Roman"/>
          <w:lang w:eastAsia="ru-RU"/>
        </w:rPr>
        <w:t>приятные микросоциа</w:t>
      </w:r>
      <w:r>
        <w:rPr>
          <w:rStyle w:val="FontStyle24"/>
          <w:rFonts w:ascii="Times New Roman" w:hAnsi="Times New Roman" w:cs="Times New Roman"/>
          <w:spacing w:val="0"/>
          <w:lang w:eastAsia="ru-RU"/>
        </w:rPr>
        <w:t xml:space="preserve">льные условия, которые, как дополнительный фактор, усугубляют состояние ребенка.    </w:t>
      </w:r>
    </w:p>
    <w:p w:rsidR="004A403A" w:rsidRPr="00427733" w:rsidRDefault="004A403A" w:rsidP="00B84AAC">
      <w:pPr>
        <w:pStyle w:val="Style1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557"/>
        <w:rPr>
          <w:rStyle w:val="FontStyle24"/>
          <w:rFonts w:ascii="Times New Roman" w:hAnsi="Times New Roman" w:cs="Times New Roman"/>
          <w:spacing w:val="0"/>
          <w:lang w:eastAsia="ru-RU"/>
        </w:rPr>
      </w:pPr>
      <w:r>
        <w:rPr>
          <w:rStyle w:val="FontStyle24"/>
          <w:rFonts w:ascii="Times New Roman" w:hAnsi="Times New Roman" w:cs="Times New Roman"/>
          <w:spacing w:val="0"/>
          <w:lang w:eastAsia="ru-RU"/>
        </w:rPr>
        <w:t>Существует несколько классификаций ЗПР. В практике работы с детьми данной категории наиболее широко распространена классификация, в соответствии с которой различают четыре основных варианта ЗПР.</w:t>
      </w:r>
      <w:r>
        <w:rPr>
          <w:rStyle w:val="FontStyle24"/>
          <w:rFonts w:ascii="Times New Roman" w:hAnsi="Times New Roman" w:cs="Times New Roman"/>
          <w:b/>
          <w:lang w:eastAsia="ru-RU"/>
        </w:rPr>
        <w:t xml:space="preserve">  </w:t>
      </w:r>
    </w:p>
    <w:p w:rsidR="004A403A" w:rsidRDefault="004A403A" w:rsidP="00B84AAC">
      <w:pPr>
        <w:pStyle w:val="Style1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61"/>
        <w:rPr>
          <w:rStyle w:val="FontStyle24"/>
          <w:rFonts w:ascii="Times New Roman" w:hAnsi="Times New Roman" w:cs="Times New Roman"/>
          <w:b/>
          <w:lang w:eastAsia="ru-RU"/>
        </w:rPr>
      </w:pPr>
      <w:r>
        <w:rPr>
          <w:rStyle w:val="FontStyle24"/>
          <w:rFonts w:ascii="Times New Roman" w:hAnsi="Times New Roman" w:cs="Times New Roman"/>
          <w:b/>
          <w:lang w:eastAsia="ru-RU"/>
        </w:rPr>
        <w:t xml:space="preserve"> </w:t>
      </w:r>
      <w:r>
        <w:rPr>
          <w:rStyle w:val="FontStyle24"/>
          <w:rFonts w:ascii="Times New Roman" w:hAnsi="Times New Roman" w:cs="Times New Roman"/>
          <w:b/>
          <w:spacing w:val="0"/>
          <w:lang w:eastAsia="ru-RU"/>
        </w:rPr>
        <w:t>Задержка психического развития конституционального происхождения</w:t>
      </w:r>
      <w:r>
        <w:rPr>
          <w:rStyle w:val="FontStyle24"/>
          <w:rFonts w:ascii="Times New Roman" w:hAnsi="Times New Roman" w:cs="Times New Roman"/>
          <w:b/>
          <w:lang w:eastAsia="ru-RU"/>
        </w:rPr>
        <w:t>.</w:t>
      </w:r>
    </w:p>
    <w:p w:rsidR="00B84AAC" w:rsidRDefault="004A403A" w:rsidP="00B84AAC">
      <w:pPr>
        <w:pStyle w:val="Style1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61"/>
        <w:rPr>
          <w:rStyle w:val="FontStyle24"/>
          <w:rFonts w:ascii="Times New Roman" w:hAnsi="Times New Roman" w:cs="Times New Roman"/>
          <w:spacing w:val="0"/>
          <w:lang w:eastAsia="ru-RU"/>
        </w:rPr>
      </w:pPr>
      <w:r>
        <w:rPr>
          <w:rStyle w:val="FontStyle24"/>
          <w:rFonts w:ascii="Times New Roman" w:hAnsi="Times New Roman" w:cs="Times New Roman"/>
          <w:spacing w:val="0"/>
          <w:lang w:eastAsia="ru-RU"/>
        </w:rPr>
        <w:t xml:space="preserve"> При данном варианте на первый план в структуре дефекта выступают черты эмоциональной и личностной незрелости. Эти дети имеют ин</w:t>
      </w:r>
      <w:r>
        <w:rPr>
          <w:rStyle w:val="FontStyle24"/>
          <w:rFonts w:ascii="Times New Roman" w:hAnsi="Times New Roman" w:cs="Times New Roman"/>
          <w:spacing w:val="0"/>
          <w:lang w:eastAsia="ru-RU"/>
        </w:rPr>
        <w:softHyphen/>
        <w:t>фантильный тип телосложения (они худощавого телосложения, как пра</w:t>
      </w:r>
      <w:r>
        <w:rPr>
          <w:rStyle w:val="FontStyle24"/>
          <w:rFonts w:ascii="Times New Roman" w:hAnsi="Times New Roman" w:cs="Times New Roman"/>
          <w:spacing w:val="0"/>
          <w:lang w:eastAsia="ru-RU"/>
        </w:rPr>
        <w:softHyphen/>
        <w:t xml:space="preserve">вило, невысокого роста, бледные), «детскую» мимику, слабо развитую моторику.    </w:t>
      </w:r>
    </w:p>
    <w:p w:rsidR="00B84AAC" w:rsidRDefault="004A403A" w:rsidP="00B84AAC">
      <w:pPr>
        <w:pStyle w:val="Style1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61"/>
        <w:rPr>
          <w:rStyle w:val="FontStyle24"/>
          <w:rFonts w:ascii="Times New Roman" w:hAnsi="Times New Roman" w:cs="Times New Roman"/>
          <w:spacing w:val="0"/>
          <w:lang w:eastAsia="ru-RU"/>
        </w:rPr>
      </w:pPr>
      <w:r>
        <w:rPr>
          <w:rStyle w:val="FontStyle24"/>
          <w:rFonts w:ascii="Times New Roman" w:hAnsi="Times New Roman" w:cs="Times New Roman"/>
          <w:spacing w:val="0"/>
          <w:lang w:eastAsia="ru-RU"/>
        </w:rPr>
        <w:t>Такие дети проявляют творчество в игре, эта деятельность для</w:t>
      </w:r>
      <w:r>
        <w:rPr>
          <w:rStyle w:val="FontStyle24"/>
          <w:rFonts w:ascii="Times New Roman" w:hAnsi="Times New Roman" w:cs="Times New Roman"/>
          <w:lang w:eastAsia="ru-RU"/>
        </w:rPr>
        <w:t xml:space="preserve"> </w:t>
      </w:r>
      <w:r>
        <w:rPr>
          <w:rStyle w:val="FontStyle24"/>
          <w:rFonts w:ascii="Times New Roman" w:hAnsi="Times New Roman" w:cs="Times New Roman"/>
          <w:spacing w:val="0"/>
          <w:lang w:eastAsia="ru-RU"/>
        </w:rPr>
        <w:t xml:space="preserve">них наиболее привлекательна, в отличие </w:t>
      </w:r>
      <w:proofErr w:type="gramStart"/>
      <w:r>
        <w:rPr>
          <w:rStyle w:val="FontStyle24"/>
          <w:rFonts w:ascii="Times New Roman" w:hAnsi="Times New Roman" w:cs="Times New Roman"/>
          <w:spacing w:val="0"/>
          <w:lang w:eastAsia="ru-RU"/>
        </w:rPr>
        <w:t>от</w:t>
      </w:r>
      <w:proofErr w:type="gramEnd"/>
      <w:r>
        <w:rPr>
          <w:rStyle w:val="FontStyle24"/>
          <w:rFonts w:ascii="Times New Roman" w:hAnsi="Times New Roman" w:cs="Times New Roman"/>
          <w:spacing w:val="0"/>
          <w:lang w:eastAsia="ru-RU"/>
        </w:rPr>
        <w:t xml:space="preserve"> учебной. Перечисленные особенности затрудняют социальную, в том числе школьную адаптацию. </w:t>
      </w:r>
    </w:p>
    <w:p w:rsidR="00B84AAC" w:rsidRDefault="00B84AAC" w:rsidP="00B84AAC">
      <w:pPr>
        <w:pStyle w:val="Style1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0"/>
        <w:rPr>
          <w:rStyle w:val="FontStyle24"/>
          <w:rFonts w:ascii="Times New Roman" w:hAnsi="Times New Roman" w:cs="Times New Roman"/>
          <w:spacing w:val="0"/>
          <w:lang w:eastAsia="ru-RU"/>
        </w:rPr>
      </w:pPr>
    </w:p>
    <w:p w:rsidR="00B84AAC" w:rsidRDefault="00B84AAC" w:rsidP="00B84AAC">
      <w:pPr>
        <w:pStyle w:val="Style1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0"/>
        <w:rPr>
          <w:rStyle w:val="FontStyle24"/>
          <w:rFonts w:ascii="Times New Roman" w:hAnsi="Times New Roman" w:cs="Times New Roman"/>
          <w:spacing w:val="0"/>
          <w:lang w:eastAsia="ru-RU"/>
        </w:rPr>
      </w:pPr>
    </w:p>
    <w:p w:rsidR="004A403A" w:rsidRDefault="004A403A" w:rsidP="00B84AAC">
      <w:pPr>
        <w:pStyle w:val="Style1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0"/>
        <w:rPr>
          <w:rStyle w:val="FontStyle24"/>
          <w:rFonts w:ascii="Times New Roman" w:hAnsi="Times New Roman" w:cs="Times New Roman"/>
          <w:spacing w:val="0"/>
          <w:lang w:eastAsia="ru-RU"/>
        </w:rPr>
      </w:pPr>
      <w:r>
        <w:rPr>
          <w:rStyle w:val="FontStyle24"/>
          <w:rFonts w:ascii="Times New Roman" w:hAnsi="Times New Roman" w:cs="Times New Roman"/>
          <w:spacing w:val="0"/>
          <w:lang w:eastAsia="ru-RU"/>
        </w:rPr>
        <w:t>Для данной категории детей характерны эгоцентризм, истерические реакции и т. п. Этим детям рекомендуется медикаментозная терапия.</w:t>
      </w:r>
    </w:p>
    <w:p w:rsidR="004A403A" w:rsidRDefault="00B84AAC" w:rsidP="00B84AAC">
      <w:pPr>
        <w:pStyle w:val="Style14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0"/>
        <w:rPr>
          <w:rStyle w:val="FontStyle24"/>
          <w:rFonts w:ascii="Times New Roman" w:hAnsi="Times New Roman" w:cs="Times New Roman"/>
          <w:spacing w:val="0"/>
          <w:lang w:eastAsia="ru-RU"/>
        </w:rPr>
      </w:pPr>
      <w:r>
        <w:rPr>
          <w:rStyle w:val="FontStyle24"/>
          <w:rFonts w:ascii="Times New Roman" w:hAnsi="Times New Roman" w:cs="Times New Roman"/>
          <w:spacing w:val="0"/>
          <w:lang w:eastAsia="ru-RU"/>
        </w:rPr>
        <w:t xml:space="preserve">            </w:t>
      </w:r>
      <w:r w:rsidR="004A403A">
        <w:rPr>
          <w:rStyle w:val="FontStyle24"/>
          <w:rFonts w:ascii="Times New Roman" w:hAnsi="Times New Roman" w:cs="Times New Roman"/>
          <w:spacing w:val="0"/>
          <w:lang w:eastAsia="ru-RU"/>
        </w:rPr>
        <w:t>Отмечается, что у детей с ЗПР конституционального происхожде</w:t>
      </w:r>
      <w:r w:rsidR="004A403A">
        <w:rPr>
          <w:rStyle w:val="FontStyle24"/>
          <w:rFonts w:ascii="Times New Roman" w:hAnsi="Times New Roman" w:cs="Times New Roman"/>
          <w:spacing w:val="0"/>
          <w:lang w:eastAsia="ru-RU"/>
        </w:rPr>
        <w:softHyphen/>
        <w:t>ния имеется наследственно обусловленная недостаточность отдельных функций: развития зрительной и слуховой памяти, речи. Эти функции лежат в основе формирования рисования, счета, письма, чтения и другое. Доказано, что в плане коррекции это один из благоприятных типов ЗПР.</w:t>
      </w:r>
    </w:p>
    <w:p w:rsidR="004A403A" w:rsidRPr="004A403A" w:rsidRDefault="004A403A" w:rsidP="00B84AAC">
      <w:pPr>
        <w:pStyle w:val="Style10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" w:line="360" w:lineRule="auto"/>
        <w:rPr>
          <w:rStyle w:val="FontStyle24"/>
          <w:rFonts w:ascii="Times New Roman" w:hAnsi="Times New Roman" w:cs="Times New Roman"/>
          <w:b/>
          <w:lang w:eastAsia="ru-RU"/>
        </w:rPr>
      </w:pPr>
      <w:r>
        <w:rPr>
          <w:rStyle w:val="FontStyle24"/>
          <w:rFonts w:ascii="Times New Roman" w:hAnsi="Times New Roman" w:cs="Times New Roman"/>
          <w:b/>
          <w:lang w:eastAsia="ru-RU"/>
        </w:rPr>
        <w:t xml:space="preserve">           </w:t>
      </w:r>
      <w:r>
        <w:rPr>
          <w:rStyle w:val="FontStyle24"/>
          <w:rFonts w:ascii="Times New Roman" w:hAnsi="Times New Roman" w:cs="Times New Roman"/>
          <w:b/>
          <w:spacing w:val="0"/>
          <w:lang w:eastAsia="ru-RU"/>
        </w:rPr>
        <w:t>Задержка психического развития соматогенного генеза</w:t>
      </w:r>
      <w:r>
        <w:rPr>
          <w:rStyle w:val="FontStyle24"/>
          <w:rFonts w:ascii="Times New Roman" w:hAnsi="Times New Roman" w:cs="Times New Roman"/>
          <w:b/>
          <w:lang w:eastAsia="ru-RU"/>
        </w:rPr>
        <w:t>.</w:t>
      </w:r>
    </w:p>
    <w:p w:rsidR="004A403A" w:rsidRDefault="004A403A" w:rsidP="00B84AAC">
      <w:pPr>
        <w:pStyle w:val="Style1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653"/>
        <w:rPr>
          <w:rStyle w:val="FontStyle24"/>
          <w:rFonts w:ascii="Times New Roman" w:hAnsi="Times New Roman" w:cs="Times New Roman"/>
          <w:spacing w:val="0"/>
          <w:lang w:eastAsia="ru-RU"/>
        </w:rPr>
      </w:pPr>
      <w:r>
        <w:rPr>
          <w:rStyle w:val="FontStyle24"/>
          <w:rFonts w:ascii="Times New Roman" w:hAnsi="Times New Roman" w:cs="Times New Roman"/>
          <w:spacing w:val="0"/>
          <w:lang w:eastAsia="ru-RU"/>
        </w:rPr>
        <w:t>Возникает у детей с хроническими соматическими сердечно</w:t>
      </w:r>
      <w:r>
        <w:rPr>
          <w:rStyle w:val="FontStyle24"/>
          <w:rFonts w:ascii="Times New Roman" w:hAnsi="Times New Roman" w:cs="Times New Roman"/>
          <w:spacing w:val="0"/>
          <w:lang w:eastAsia="ru-RU"/>
        </w:rPr>
        <w:softHyphen/>
        <w:t>сосудистыми заболеваниями, заболеваниями эндокринной системы, почек и другое. Именно эти причины вызывают задержку в развитии двигательных и речевых функций детей, замедляют формирование навыков самообслуживания, негативно сказываются на формировании предметно-игровой, элементарной учебной деятельностей. Ребенка характеризует сниженная работоспособность, робость, боязливость. У детей, растущих в условиях ограничений и запретов, как правило, сужается круг общения, недостаточно пополняется запас знаний и представлений об окружающем мире. Например, на вопрос: «Кем работает твоя мама?» мы можем услышать ответ: «Рыбой». Что означает— мама работает продавцом в рыбном отделе. Или: «Мама работает ногтями». Имея в виду, что мама работает в парикмахерской и делает маникюр.</w:t>
      </w:r>
    </w:p>
    <w:p w:rsidR="004A403A" w:rsidRDefault="004A403A" w:rsidP="00B84AAC">
      <w:pPr>
        <w:pStyle w:val="Style1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0"/>
        <w:rPr>
          <w:rStyle w:val="FontStyle24"/>
          <w:rFonts w:ascii="Times New Roman" w:hAnsi="Times New Roman" w:cs="Times New Roman"/>
          <w:lang w:eastAsia="ru-RU"/>
        </w:rPr>
      </w:pPr>
      <w:r>
        <w:rPr>
          <w:rStyle w:val="FontStyle24"/>
          <w:rFonts w:ascii="Times New Roman" w:hAnsi="Times New Roman" w:cs="Times New Roman"/>
          <w:spacing w:val="0"/>
          <w:lang w:eastAsia="ru-RU"/>
        </w:rPr>
        <w:t xml:space="preserve"> </w:t>
      </w:r>
      <w:r>
        <w:rPr>
          <w:rStyle w:val="FontStyle24"/>
          <w:rFonts w:ascii="Times New Roman" w:hAnsi="Times New Roman" w:cs="Times New Roman"/>
          <w:spacing w:val="0"/>
          <w:lang w:eastAsia="ru-RU"/>
        </w:rPr>
        <w:tab/>
        <w:t xml:space="preserve">Все вышеперечисленное, к сожалению, не позволяет детям данной категории без коррекционной помощи достичь уровня возрастной нормы. </w:t>
      </w:r>
    </w:p>
    <w:p w:rsidR="004A403A" w:rsidRPr="004A403A" w:rsidRDefault="004A403A" w:rsidP="00B84AAC">
      <w:pPr>
        <w:pStyle w:val="Style1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0"/>
        <w:rPr>
          <w:rStyle w:val="FontStyle24"/>
          <w:rFonts w:ascii="Times New Roman" w:hAnsi="Times New Roman" w:cs="Times New Roman"/>
          <w:lang w:eastAsia="ru-RU"/>
        </w:rPr>
      </w:pPr>
      <w:r>
        <w:rPr>
          <w:rStyle w:val="FontStyle24"/>
          <w:rFonts w:ascii="Times New Roman" w:hAnsi="Times New Roman" w:cs="Times New Roman"/>
          <w:lang w:eastAsia="ru-RU"/>
        </w:rPr>
        <w:t xml:space="preserve">         </w:t>
      </w:r>
      <w:r>
        <w:rPr>
          <w:rStyle w:val="FontStyle24"/>
          <w:rFonts w:ascii="Times New Roman" w:hAnsi="Times New Roman" w:cs="Times New Roman"/>
          <w:b/>
          <w:spacing w:val="0"/>
          <w:lang w:eastAsia="ru-RU"/>
        </w:rPr>
        <w:t>Задержка психического развития психогенного генеза</w:t>
      </w:r>
      <w:r>
        <w:rPr>
          <w:rStyle w:val="FontStyle24"/>
          <w:rFonts w:ascii="Times New Roman" w:hAnsi="Times New Roman" w:cs="Times New Roman"/>
          <w:b/>
          <w:lang w:eastAsia="ru-RU"/>
        </w:rPr>
        <w:t>.</w:t>
      </w:r>
    </w:p>
    <w:p w:rsidR="00B84AAC" w:rsidRDefault="004A403A" w:rsidP="00B84AAC">
      <w:pPr>
        <w:pStyle w:val="Style1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Style w:val="FontStyle24"/>
          <w:rFonts w:ascii="Times New Roman" w:hAnsi="Times New Roman" w:cs="Times New Roman"/>
          <w:spacing w:val="0"/>
          <w:lang w:eastAsia="ru-RU"/>
        </w:rPr>
      </w:pPr>
      <w:r>
        <w:rPr>
          <w:rStyle w:val="FontStyle24"/>
          <w:rFonts w:ascii="Times New Roman" w:hAnsi="Times New Roman" w:cs="Times New Roman"/>
          <w:spacing w:val="0"/>
          <w:lang w:eastAsia="ru-RU"/>
        </w:rPr>
        <w:t>При данном варианте задержки психического развития на первый план выступают    нарушения    эмоционально-волевой    сферы,    снижение</w:t>
      </w:r>
      <w:r>
        <w:rPr>
          <w:rStyle w:val="FontStyle24"/>
          <w:rFonts w:ascii="Times New Roman" w:hAnsi="Times New Roman" w:cs="Times New Roman"/>
          <w:lang w:eastAsia="ru-RU"/>
        </w:rPr>
        <w:t xml:space="preserve"> </w:t>
      </w:r>
      <w:r>
        <w:rPr>
          <w:rStyle w:val="FontStyle24"/>
          <w:rFonts w:ascii="Times New Roman" w:hAnsi="Times New Roman" w:cs="Times New Roman"/>
          <w:spacing w:val="0"/>
          <w:lang w:eastAsia="ru-RU"/>
        </w:rPr>
        <w:t>работоспособности, несформированность произвольной регуляции по</w:t>
      </w:r>
      <w:r>
        <w:rPr>
          <w:rStyle w:val="FontStyle24"/>
          <w:rFonts w:ascii="Times New Roman" w:hAnsi="Times New Roman" w:cs="Times New Roman"/>
          <w:spacing w:val="0"/>
          <w:lang w:eastAsia="ru-RU"/>
        </w:rPr>
        <w:softHyphen/>
        <w:t>ведения. При раннем возникновении и длительном постоянном воздей</w:t>
      </w:r>
      <w:r>
        <w:rPr>
          <w:rStyle w:val="FontStyle24"/>
          <w:rFonts w:ascii="Times New Roman" w:hAnsi="Times New Roman" w:cs="Times New Roman"/>
          <w:spacing w:val="0"/>
          <w:lang w:eastAsia="ru-RU"/>
        </w:rPr>
        <w:softHyphen/>
        <w:t>ствии на ребенка психотравмирующих факторов (безнадзорность, ги</w:t>
      </w:r>
      <w:r>
        <w:rPr>
          <w:rStyle w:val="FontStyle24"/>
          <w:rFonts w:ascii="Times New Roman" w:hAnsi="Times New Roman" w:cs="Times New Roman"/>
          <w:spacing w:val="0"/>
          <w:lang w:eastAsia="ru-RU"/>
        </w:rPr>
        <w:softHyphen/>
        <w:t xml:space="preserve">перопека, асоциальные семьи и т.п.) могут возникнуть стойкие сдвиги в его нервно-психической сфере. </w:t>
      </w:r>
    </w:p>
    <w:p w:rsidR="00B84AAC" w:rsidRDefault="00B84AAC" w:rsidP="00B84AAC">
      <w:pPr>
        <w:pStyle w:val="Style1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Style w:val="FontStyle24"/>
          <w:rFonts w:ascii="Times New Roman" w:hAnsi="Times New Roman" w:cs="Times New Roman"/>
          <w:spacing w:val="0"/>
          <w:lang w:eastAsia="ru-RU"/>
        </w:rPr>
      </w:pPr>
    </w:p>
    <w:p w:rsidR="004A403A" w:rsidRDefault="004A403A" w:rsidP="00B84AAC">
      <w:pPr>
        <w:pStyle w:val="Style1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Style w:val="FontStyle24"/>
          <w:rFonts w:ascii="Times New Roman" w:hAnsi="Times New Roman" w:cs="Times New Roman"/>
          <w:spacing w:val="0"/>
          <w:lang w:eastAsia="ru-RU"/>
        </w:rPr>
      </w:pPr>
      <w:r>
        <w:rPr>
          <w:rStyle w:val="FontStyle24"/>
          <w:rFonts w:ascii="Times New Roman" w:hAnsi="Times New Roman" w:cs="Times New Roman"/>
          <w:spacing w:val="0"/>
          <w:lang w:eastAsia="ru-RU"/>
        </w:rPr>
        <w:t>У одних детей наблюдаются негативизм, агрессивность, истерия, а у других, напротив, боязливость, робость, страхи. Дети данной категории сложно овладевают навыками са</w:t>
      </w:r>
      <w:r>
        <w:rPr>
          <w:rStyle w:val="FontStyle24"/>
          <w:rFonts w:ascii="Times New Roman" w:hAnsi="Times New Roman" w:cs="Times New Roman"/>
          <w:spacing w:val="0"/>
          <w:lang w:eastAsia="ru-RU"/>
        </w:rPr>
        <w:softHyphen/>
        <w:t>мообслуживания, трудовыми и учебными навыками.</w:t>
      </w:r>
    </w:p>
    <w:p w:rsidR="00427733" w:rsidRDefault="004A403A" w:rsidP="00B84AAC">
      <w:pPr>
        <w:pStyle w:val="Style1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557"/>
        <w:rPr>
          <w:rStyle w:val="FontStyle24"/>
          <w:rFonts w:ascii="Times New Roman" w:hAnsi="Times New Roman" w:cs="Times New Roman"/>
          <w:spacing w:val="0"/>
          <w:lang w:eastAsia="ru-RU"/>
        </w:rPr>
      </w:pPr>
      <w:r>
        <w:rPr>
          <w:rStyle w:val="FontStyle24"/>
          <w:rFonts w:ascii="Times New Roman" w:hAnsi="Times New Roman" w:cs="Times New Roman"/>
          <w:spacing w:val="0"/>
          <w:lang w:eastAsia="ru-RU"/>
        </w:rPr>
        <w:t>Эффективность коррекционно-образовательной работы с названной категорией детей зависит от условий воспитания и адекватности педагогических мероприятий в различных образовательных среда</w:t>
      </w:r>
      <w:r w:rsidR="00427733">
        <w:rPr>
          <w:rStyle w:val="FontStyle24"/>
          <w:rFonts w:ascii="Times New Roman" w:hAnsi="Times New Roman" w:cs="Times New Roman"/>
          <w:spacing w:val="0"/>
          <w:lang w:eastAsia="ru-RU"/>
        </w:rPr>
        <w:t>х.</w:t>
      </w:r>
    </w:p>
    <w:p w:rsidR="004A403A" w:rsidRPr="00427733" w:rsidRDefault="004A403A" w:rsidP="00B84AAC">
      <w:pPr>
        <w:pStyle w:val="Style1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557"/>
        <w:rPr>
          <w:rStyle w:val="FontStyle24"/>
          <w:rFonts w:ascii="Times New Roman" w:hAnsi="Times New Roman" w:cs="Times New Roman"/>
          <w:spacing w:val="0"/>
          <w:lang w:eastAsia="ru-RU"/>
        </w:rPr>
      </w:pPr>
      <w:r>
        <w:rPr>
          <w:rStyle w:val="FontStyle24"/>
          <w:rFonts w:ascii="Times New Roman" w:hAnsi="Times New Roman" w:cs="Times New Roman"/>
          <w:b/>
          <w:spacing w:val="0"/>
          <w:lang w:eastAsia="ru-RU"/>
        </w:rPr>
        <w:t>Задерж</w:t>
      </w:r>
      <w:r w:rsidR="00427733">
        <w:rPr>
          <w:rStyle w:val="FontStyle24"/>
          <w:rFonts w:ascii="Times New Roman" w:hAnsi="Times New Roman" w:cs="Times New Roman"/>
          <w:b/>
          <w:spacing w:val="0"/>
          <w:lang w:eastAsia="ru-RU"/>
        </w:rPr>
        <w:t>ка психического развития церебрально</w:t>
      </w:r>
      <w:r>
        <w:rPr>
          <w:rStyle w:val="FontStyle24"/>
          <w:rFonts w:ascii="Times New Roman" w:hAnsi="Times New Roman" w:cs="Times New Roman"/>
          <w:b/>
          <w:spacing w:val="0"/>
          <w:lang w:eastAsia="ru-RU"/>
        </w:rPr>
        <w:t>-органического генеза</w:t>
      </w:r>
      <w:r>
        <w:rPr>
          <w:rStyle w:val="FontStyle24"/>
          <w:rFonts w:ascii="Times New Roman" w:hAnsi="Times New Roman" w:cs="Times New Roman"/>
          <w:b/>
          <w:lang w:eastAsia="ru-RU"/>
        </w:rPr>
        <w:t>.</w:t>
      </w:r>
    </w:p>
    <w:p w:rsidR="004A403A" w:rsidRDefault="004A403A" w:rsidP="00B84AAC">
      <w:pPr>
        <w:pStyle w:val="Style1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557"/>
        <w:rPr>
          <w:rStyle w:val="FontStyle24"/>
          <w:rFonts w:ascii="Times New Roman" w:hAnsi="Times New Roman" w:cs="Times New Roman"/>
          <w:spacing w:val="0"/>
          <w:lang w:eastAsia="ru-RU"/>
        </w:rPr>
      </w:pPr>
      <w:r>
        <w:rPr>
          <w:rStyle w:val="FontStyle24"/>
          <w:rFonts w:ascii="Times New Roman" w:hAnsi="Times New Roman" w:cs="Times New Roman"/>
          <w:spacing w:val="0"/>
          <w:lang w:eastAsia="ru-RU"/>
        </w:rPr>
        <w:t>Характеризуется выраженными нарушениями в эмоционально-волевой и познавательной сферах. Выделяются две категории детей.</w:t>
      </w:r>
    </w:p>
    <w:p w:rsidR="004A403A" w:rsidRDefault="004A403A" w:rsidP="00B84AAC">
      <w:pPr>
        <w:pStyle w:val="Style13"/>
        <w:widowControl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8"/>
        </w:tabs>
        <w:spacing w:line="360" w:lineRule="auto"/>
        <w:ind w:firstLine="710"/>
        <w:rPr>
          <w:rStyle w:val="FontStyle24"/>
          <w:rFonts w:ascii="Times New Roman" w:hAnsi="Times New Roman" w:cs="Times New Roman"/>
          <w:spacing w:val="0"/>
          <w:lang w:eastAsia="ru-RU"/>
        </w:rPr>
      </w:pPr>
      <w:r>
        <w:rPr>
          <w:rStyle w:val="FontStyle24"/>
          <w:rFonts w:ascii="Times New Roman" w:hAnsi="Times New Roman" w:cs="Times New Roman"/>
          <w:spacing w:val="0"/>
          <w:lang w:eastAsia="ru-RU"/>
        </w:rPr>
        <w:t>Преобладают черты незрелости эмоциональной сферы. С</w:t>
      </w:r>
      <w:r>
        <w:rPr>
          <w:rStyle w:val="FontStyle24"/>
          <w:rFonts w:ascii="Times New Roman" w:hAnsi="Times New Roman" w:cs="Times New Roman"/>
          <w:lang w:eastAsia="ru-RU"/>
        </w:rPr>
        <w:t>очетаются несформированность эмо</w:t>
      </w:r>
      <w:r>
        <w:rPr>
          <w:rStyle w:val="FontStyle24"/>
          <w:rFonts w:ascii="Times New Roman" w:hAnsi="Times New Roman" w:cs="Times New Roman"/>
          <w:spacing w:val="0"/>
          <w:lang w:eastAsia="ru-RU"/>
        </w:rPr>
        <w:t>ционально-волевой сферы (преобладает) и познавательной деятельности. А также выявляется негрубая неврологическая симптоматика.</w:t>
      </w:r>
    </w:p>
    <w:p w:rsidR="004A403A" w:rsidRDefault="004A403A" w:rsidP="00B84AAC">
      <w:pPr>
        <w:pStyle w:val="Style13"/>
        <w:widowControl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8"/>
        </w:tabs>
        <w:spacing w:line="360" w:lineRule="auto"/>
        <w:ind w:firstLine="710"/>
        <w:rPr>
          <w:rStyle w:val="FontStyle24"/>
          <w:rFonts w:ascii="Times New Roman" w:hAnsi="Times New Roman" w:cs="Times New Roman"/>
          <w:spacing w:val="0"/>
          <w:lang w:eastAsia="ru-RU"/>
        </w:rPr>
      </w:pPr>
      <w:r>
        <w:rPr>
          <w:rStyle w:val="FontStyle24"/>
          <w:rFonts w:ascii="Times New Roman" w:hAnsi="Times New Roman" w:cs="Times New Roman"/>
          <w:spacing w:val="0"/>
          <w:lang w:eastAsia="ru-RU"/>
        </w:rPr>
        <w:t>В структуре дефекта преобладают интеллектуальные нарушения. Дети не проявляют устойчивого интереса, деятельность нецеленаправлена, поведение импульсивно.</w:t>
      </w:r>
    </w:p>
    <w:p w:rsidR="00B84AAC" w:rsidRPr="00B84AAC" w:rsidRDefault="00427733" w:rsidP="00B84AAC">
      <w:pPr>
        <w:pStyle w:val="Style1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854"/>
        <w:rPr>
          <w:rStyle w:val="FontStyle24"/>
          <w:rFonts w:ascii="Times New Roman" w:hAnsi="Times New Roman" w:cs="Times New Roman"/>
          <w:spacing w:val="0"/>
          <w:lang w:eastAsia="ru-RU"/>
        </w:rPr>
      </w:pPr>
      <w:r>
        <w:rPr>
          <w:rStyle w:val="FontStyle24"/>
          <w:rFonts w:ascii="Times New Roman" w:hAnsi="Times New Roman" w:cs="Times New Roman"/>
          <w:spacing w:val="0"/>
          <w:lang w:eastAsia="ru-RU"/>
        </w:rPr>
        <w:t>ЗПР церебрально</w:t>
      </w:r>
      <w:r w:rsidR="004A403A">
        <w:rPr>
          <w:rStyle w:val="FontStyle24"/>
          <w:rFonts w:ascii="Times New Roman" w:hAnsi="Times New Roman" w:cs="Times New Roman"/>
          <w:spacing w:val="0"/>
          <w:lang w:eastAsia="ru-RU"/>
        </w:rPr>
        <w:t>-органического генеза является наиболее стойкой и представляет наиболее тяжелую форму задержки психического развития. Дети нуждаются в комплексной медико-психолого-педагогической коррекции в условиях специальных учреждений.</w:t>
      </w:r>
    </w:p>
    <w:p w:rsidR="004A403A" w:rsidRPr="00B84AAC" w:rsidRDefault="004A403A" w:rsidP="00B84AAC">
      <w:pPr>
        <w:pStyle w:val="Style1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pacing w:val="-10"/>
          <w:sz w:val="28"/>
          <w:szCs w:val="28"/>
          <w:lang w:eastAsia="ru-RU"/>
        </w:rPr>
      </w:pPr>
      <w:r>
        <w:rPr>
          <w:rStyle w:val="FontStyle24"/>
          <w:rFonts w:ascii="Times New Roman" w:hAnsi="Times New Roman" w:cs="Times New Roman"/>
          <w:lang w:eastAsia="ru-RU"/>
        </w:rPr>
        <w:t>Особые состояния формируются у детей вследствие педагогической запущенности. Дети с полноценной нервной системой, длительно находящиеся в условиях информационной и эмоциональной депривации (дефицита общения с ближайшим окружением), имеют недостаточный уровень развития навыков, знаний, умений. Динамика развития в условиях систематической педагогической коррекции будет существенной. В то же время следует отметить, если ребенок не получит своевременной педагогической помощи, то эти недостатки могут стать необратимыми.</w:t>
      </w:r>
    </w:p>
    <w:p w:rsidR="00B84AAC" w:rsidRDefault="004A403A" w:rsidP="00B84AAC">
      <w:pPr>
        <w:pStyle w:val="Style15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7" w:line="360" w:lineRule="auto"/>
        <w:rPr>
          <w:rStyle w:val="FontStyle24"/>
          <w:rFonts w:ascii="Times New Roman" w:hAnsi="Times New Roman" w:cs="Times New Roman"/>
          <w:spacing w:val="0"/>
          <w:lang w:eastAsia="ru-RU"/>
        </w:rPr>
      </w:pPr>
      <w:r w:rsidRPr="00427733">
        <w:rPr>
          <w:rStyle w:val="FontStyle25"/>
          <w:b w:val="0"/>
          <w:lang w:eastAsia="ru-RU"/>
        </w:rPr>
        <w:t>Таким образом, можно сделать следующее заключение</w:t>
      </w:r>
      <w:r>
        <w:rPr>
          <w:rStyle w:val="FontStyle25"/>
          <w:lang w:eastAsia="ru-RU"/>
        </w:rPr>
        <w:t xml:space="preserve"> </w:t>
      </w:r>
      <w:r>
        <w:rPr>
          <w:rStyle w:val="FontStyle24"/>
          <w:rFonts w:ascii="Times New Roman" w:hAnsi="Times New Roman" w:cs="Times New Roman"/>
          <w:spacing w:val="0"/>
          <w:lang w:eastAsia="ru-RU"/>
        </w:rPr>
        <w:t xml:space="preserve">— дети с ЗПР— </w:t>
      </w:r>
      <w:proofErr w:type="gramStart"/>
      <w:r>
        <w:rPr>
          <w:rStyle w:val="FontStyle24"/>
          <w:rFonts w:ascii="Times New Roman" w:hAnsi="Times New Roman" w:cs="Times New Roman"/>
          <w:spacing w:val="0"/>
          <w:lang w:eastAsia="ru-RU"/>
        </w:rPr>
        <w:t>эт</w:t>
      </w:r>
      <w:proofErr w:type="gramEnd"/>
      <w:r>
        <w:rPr>
          <w:rStyle w:val="FontStyle24"/>
          <w:rFonts w:ascii="Times New Roman" w:hAnsi="Times New Roman" w:cs="Times New Roman"/>
          <w:spacing w:val="0"/>
          <w:lang w:eastAsia="ru-RU"/>
        </w:rPr>
        <w:t xml:space="preserve">о многочисленная и разнородная по своему составу категория. Определенная группа детей имеет негрубые нарушения со стороны ЦНС, вследствие ее </w:t>
      </w:r>
    </w:p>
    <w:p w:rsidR="00B84AAC" w:rsidRDefault="00B84AAC" w:rsidP="00B84AAC">
      <w:pPr>
        <w:pStyle w:val="Style15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7" w:line="360" w:lineRule="auto"/>
        <w:ind w:firstLine="0"/>
        <w:rPr>
          <w:rStyle w:val="FontStyle24"/>
          <w:rFonts w:ascii="Times New Roman" w:hAnsi="Times New Roman" w:cs="Times New Roman"/>
          <w:spacing w:val="0"/>
          <w:lang w:eastAsia="ru-RU"/>
        </w:rPr>
      </w:pPr>
    </w:p>
    <w:p w:rsidR="004A403A" w:rsidRDefault="004A403A" w:rsidP="00B84AAC">
      <w:pPr>
        <w:pStyle w:val="Style15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7" w:line="360" w:lineRule="auto"/>
        <w:ind w:firstLine="0"/>
        <w:rPr>
          <w:rStyle w:val="FontStyle24"/>
          <w:rFonts w:ascii="Times New Roman" w:hAnsi="Times New Roman" w:cs="Times New Roman"/>
          <w:spacing w:val="0"/>
          <w:lang w:eastAsia="ru-RU"/>
        </w:rPr>
      </w:pPr>
      <w:r>
        <w:rPr>
          <w:rStyle w:val="FontStyle24"/>
          <w:rFonts w:ascii="Times New Roman" w:hAnsi="Times New Roman" w:cs="Times New Roman"/>
          <w:spacing w:val="0"/>
          <w:lang w:eastAsia="ru-RU"/>
        </w:rPr>
        <w:t>раннего органического поражения. У другой группы детей ЗПР возникает на фоне функциональной незрелости ЦНС. Еще одной причиной отставания в нервно-психическом развитии могут стать соматическая ослабленность и наличие хронического заболевания. Неблагоприятные микросоциальные условия также являются причиной ЗПР у детей.</w:t>
      </w:r>
    </w:p>
    <w:p w:rsidR="00427733" w:rsidRDefault="00427733" w:rsidP="00B84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36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000000"/>
          <w:sz w:val="28"/>
          <w:szCs w:val="28"/>
          <w:lang w:eastAsia="ru-RU"/>
        </w:rPr>
        <w:tab/>
      </w:r>
      <w:r w:rsidRPr="00C427CC">
        <w:rPr>
          <w:rFonts w:eastAsia="Times New Roman"/>
          <w:color w:val="000000"/>
          <w:sz w:val="28"/>
          <w:szCs w:val="28"/>
          <w:lang w:eastAsia="ru-RU"/>
        </w:rPr>
        <w:t>Основной целью коррекционно-педагогической работы с дошкольниками с задержкой психического развития в условиях дошкольного учреждения является формирование психического базиса для полноценного развития личности ребенка: формирование «предпосылок» мышления, памяти, внимания, восприятия, развитие зрительных, слуховых и двигательных функций, познавательной активности каждого ребенка.</w:t>
      </w:r>
    </w:p>
    <w:p w:rsidR="00B84AAC" w:rsidRDefault="00B84AAC" w:rsidP="00B84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36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B84AAC" w:rsidRDefault="00B84AAC" w:rsidP="00B84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36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B84AAC" w:rsidRDefault="00B84AAC" w:rsidP="00B84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36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B84AAC" w:rsidRDefault="00B84AAC" w:rsidP="00B84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36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B84AAC" w:rsidRDefault="00B84AAC" w:rsidP="00B84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36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B84AAC" w:rsidRDefault="00B84AAC" w:rsidP="00B84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36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B84AAC" w:rsidRDefault="00B84AAC" w:rsidP="00B84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36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B84AAC" w:rsidRPr="00C427CC" w:rsidRDefault="00B84AAC" w:rsidP="00B84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36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D60582" w:rsidRDefault="00D60582" w:rsidP="00B84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B84AAC" w:rsidRDefault="00B84AAC" w:rsidP="00B84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B84AAC" w:rsidRDefault="00B84AAC" w:rsidP="00B84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B84AAC" w:rsidRDefault="00B84AAC" w:rsidP="00B84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B84AAC" w:rsidRDefault="00B84AAC" w:rsidP="00B84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B84AAC" w:rsidRDefault="00B84AAC" w:rsidP="00B84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B84AAC" w:rsidRDefault="00B84AAC" w:rsidP="00B84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B84AAC" w:rsidRDefault="00B84AAC" w:rsidP="00B84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B84AAC" w:rsidRDefault="00B84AAC" w:rsidP="00B84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B84AAC" w:rsidRDefault="00B84AAC" w:rsidP="00B84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B84AAC" w:rsidRDefault="00B84AAC" w:rsidP="00B84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bookmarkStart w:id="0" w:name="_GoBack"/>
      <w:bookmarkEnd w:id="0"/>
    </w:p>
    <w:sectPr w:rsidR="00B84AAC" w:rsidSect="00B84AAC">
      <w:footerReference w:type="default" r:id="rId8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49D" w:rsidRDefault="0008149D" w:rsidP="00427733">
      <w:r>
        <w:separator/>
      </w:r>
    </w:p>
  </w:endnote>
  <w:endnote w:type="continuationSeparator" w:id="0">
    <w:p w:rsidR="0008149D" w:rsidRDefault="0008149D" w:rsidP="00427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012146"/>
      <w:docPartObj>
        <w:docPartGallery w:val="Page Numbers (Bottom of Page)"/>
        <w:docPartUnique/>
      </w:docPartObj>
    </w:sdtPr>
    <w:sdtEndPr/>
    <w:sdtContent>
      <w:p w:rsidR="00427733" w:rsidRDefault="0042773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AAC">
          <w:rPr>
            <w:noProof/>
          </w:rPr>
          <w:t>1</w:t>
        </w:r>
        <w:r>
          <w:fldChar w:fldCharType="end"/>
        </w:r>
      </w:p>
    </w:sdtContent>
  </w:sdt>
  <w:p w:rsidR="00427733" w:rsidRDefault="0042773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49D" w:rsidRDefault="0008149D" w:rsidP="00427733">
      <w:r>
        <w:separator/>
      </w:r>
    </w:p>
  </w:footnote>
  <w:footnote w:type="continuationSeparator" w:id="0">
    <w:p w:rsidR="0008149D" w:rsidRDefault="0008149D" w:rsidP="00427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3721610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88"/>
        <w:lvlJc w:val="left"/>
        <w:pPr>
          <w:ind w:left="0" w:firstLine="0"/>
        </w:pPr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246"/>
    <w:rsid w:val="0008149D"/>
    <w:rsid w:val="00427733"/>
    <w:rsid w:val="004A403A"/>
    <w:rsid w:val="00B84AAC"/>
    <w:rsid w:val="00D60582"/>
    <w:rsid w:val="00E361BB"/>
    <w:rsid w:val="00E65246"/>
    <w:rsid w:val="00EB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03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rsid w:val="004A403A"/>
    <w:pPr>
      <w:widowControl w:val="0"/>
      <w:autoSpaceDE w:val="0"/>
      <w:autoSpaceDN w:val="0"/>
      <w:adjustRightInd w:val="0"/>
      <w:spacing w:line="486" w:lineRule="exact"/>
      <w:jc w:val="both"/>
    </w:pPr>
  </w:style>
  <w:style w:type="paragraph" w:customStyle="1" w:styleId="Style11">
    <w:name w:val="Style11"/>
    <w:basedOn w:val="a"/>
    <w:rsid w:val="004A403A"/>
    <w:pPr>
      <w:widowControl w:val="0"/>
      <w:autoSpaceDE w:val="0"/>
      <w:autoSpaceDN w:val="0"/>
      <w:adjustRightInd w:val="0"/>
      <w:spacing w:line="488" w:lineRule="exact"/>
      <w:ind w:firstLine="571"/>
      <w:jc w:val="both"/>
    </w:pPr>
  </w:style>
  <w:style w:type="paragraph" w:customStyle="1" w:styleId="Style15">
    <w:name w:val="Style15"/>
    <w:basedOn w:val="a"/>
    <w:rsid w:val="004A403A"/>
    <w:pPr>
      <w:widowControl w:val="0"/>
      <w:autoSpaceDE w:val="0"/>
      <w:autoSpaceDN w:val="0"/>
      <w:adjustRightInd w:val="0"/>
      <w:spacing w:line="486" w:lineRule="exact"/>
      <w:ind w:firstLine="965"/>
      <w:jc w:val="both"/>
    </w:pPr>
  </w:style>
  <w:style w:type="paragraph" w:customStyle="1" w:styleId="Style9">
    <w:name w:val="Style9"/>
    <w:basedOn w:val="a"/>
    <w:rsid w:val="004A403A"/>
    <w:pPr>
      <w:widowControl w:val="0"/>
      <w:autoSpaceDE w:val="0"/>
      <w:autoSpaceDN w:val="0"/>
      <w:adjustRightInd w:val="0"/>
      <w:spacing w:line="487" w:lineRule="exact"/>
      <w:ind w:firstLine="432"/>
      <w:jc w:val="both"/>
    </w:pPr>
  </w:style>
  <w:style w:type="paragraph" w:customStyle="1" w:styleId="Style12">
    <w:name w:val="Style12"/>
    <w:basedOn w:val="a"/>
    <w:rsid w:val="004A403A"/>
    <w:pPr>
      <w:widowControl w:val="0"/>
      <w:autoSpaceDE w:val="0"/>
      <w:autoSpaceDN w:val="0"/>
      <w:adjustRightInd w:val="0"/>
      <w:spacing w:line="487" w:lineRule="exact"/>
      <w:ind w:firstLine="859"/>
      <w:jc w:val="both"/>
    </w:pPr>
  </w:style>
  <w:style w:type="paragraph" w:customStyle="1" w:styleId="Style13">
    <w:name w:val="Style13"/>
    <w:basedOn w:val="a"/>
    <w:rsid w:val="004A403A"/>
    <w:pPr>
      <w:widowControl w:val="0"/>
      <w:autoSpaceDE w:val="0"/>
      <w:autoSpaceDN w:val="0"/>
      <w:adjustRightInd w:val="0"/>
      <w:spacing w:line="490" w:lineRule="exact"/>
      <w:ind w:firstLine="710"/>
      <w:jc w:val="both"/>
    </w:pPr>
  </w:style>
  <w:style w:type="paragraph" w:customStyle="1" w:styleId="Style14">
    <w:name w:val="Style14"/>
    <w:basedOn w:val="a"/>
    <w:rsid w:val="004A403A"/>
    <w:pPr>
      <w:widowControl w:val="0"/>
      <w:autoSpaceDE w:val="0"/>
      <w:autoSpaceDN w:val="0"/>
      <w:adjustRightInd w:val="0"/>
      <w:spacing w:line="487" w:lineRule="exact"/>
      <w:ind w:firstLine="1104"/>
      <w:jc w:val="both"/>
    </w:pPr>
  </w:style>
  <w:style w:type="character" w:customStyle="1" w:styleId="FontStyle24">
    <w:name w:val="Font Style24"/>
    <w:rsid w:val="004A403A"/>
    <w:rPr>
      <w:rFonts w:ascii="Arial" w:hAnsi="Arial" w:cs="Arial" w:hint="default"/>
      <w:spacing w:val="-10"/>
      <w:sz w:val="28"/>
      <w:szCs w:val="28"/>
    </w:rPr>
  </w:style>
  <w:style w:type="character" w:customStyle="1" w:styleId="FontStyle25">
    <w:name w:val="Font Style25"/>
    <w:rsid w:val="004A403A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23">
    <w:name w:val="Font Style23"/>
    <w:rsid w:val="004A403A"/>
    <w:rPr>
      <w:rFonts w:ascii="Arial" w:hAnsi="Arial" w:cs="Arial" w:hint="default"/>
      <w:spacing w:val="-2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277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7733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5">
    <w:name w:val="footer"/>
    <w:basedOn w:val="a"/>
    <w:link w:val="a6"/>
    <w:uiPriority w:val="99"/>
    <w:unhideWhenUsed/>
    <w:rsid w:val="004277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27733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03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rsid w:val="004A403A"/>
    <w:pPr>
      <w:widowControl w:val="0"/>
      <w:autoSpaceDE w:val="0"/>
      <w:autoSpaceDN w:val="0"/>
      <w:adjustRightInd w:val="0"/>
      <w:spacing w:line="486" w:lineRule="exact"/>
      <w:jc w:val="both"/>
    </w:pPr>
  </w:style>
  <w:style w:type="paragraph" w:customStyle="1" w:styleId="Style11">
    <w:name w:val="Style11"/>
    <w:basedOn w:val="a"/>
    <w:rsid w:val="004A403A"/>
    <w:pPr>
      <w:widowControl w:val="0"/>
      <w:autoSpaceDE w:val="0"/>
      <w:autoSpaceDN w:val="0"/>
      <w:adjustRightInd w:val="0"/>
      <w:spacing w:line="488" w:lineRule="exact"/>
      <w:ind w:firstLine="571"/>
      <w:jc w:val="both"/>
    </w:pPr>
  </w:style>
  <w:style w:type="paragraph" w:customStyle="1" w:styleId="Style15">
    <w:name w:val="Style15"/>
    <w:basedOn w:val="a"/>
    <w:rsid w:val="004A403A"/>
    <w:pPr>
      <w:widowControl w:val="0"/>
      <w:autoSpaceDE w:val="0"/>
      <w:autoSpaceDN w:val="0"/>
      <w:adjustRightInd w:val="0"/>
      <w:spacing w:line="486" w:lineRule="exact"/>
      <w:ind w:firstLine="965"/>
      <w:jc w:val="both"/>
    </w:pPr>
  </w:style>
  <w:style w:type="paragraph" w:customStyle="1" w:styleId="Style9">
    <w:name w:val="Style9"/>
    <w:basedOn w:val="a"/>
    <w:rsid w:val="004A403A"/>
    <w:pPr>
      <w:widowControl w:val="0"/>
      <w:autoSpaceDE w:val="0"/>
      <w:autoSpaceDN w:val="0"/>
      <w:adjustRightInd w:val="0"/>
      <w:spacing w:line="487" w:lineRule="exact"/>
      <w:ind w:firstLine="432"/>
      <w:jc w:val="both"/>
    </w:pPr>
  </w:style>
  <w:style w:type="paragraph" w:customStyle="1" w:styleId="Style12">
    <w:name w:val="Style12"/>
    <w:basedOn w:val="a"/>
    <w:rsid w:val="004A403A"/>
    <w:pPr>
      <w:widowControl w:val="0"/>
      <w:autoSpaceDE w:val="0"/>
      <w:autoSpaceDN w:val="0"/>
      <w:adjustRightInd w:val="0"/>
      <w:spacing w:line="487" w:lineRule="exact"/>
      <w:ind w:firstLine="859"/>
      <w:jc w:val="both"/>
    </w:pPr>
  </w:style>
  <w:style w:type="paragraph" w:customStyle="1" w:styleId="Style13">
    <w:name w:val="Style13"/>
    <w:basedOn w:val="a"/>
    <w:rsid w:val="004A403A"/>
    <w:pPr>
      <w:widowControl w:val="0"/>
      <w:autoSpaceDE w:val="0"/>
      <w:autoSpaceDN w:val="0"/>
      <w:adjustRightInd w:val="0"/>
      <w:spacing w:line="490" w:lineRule="exact"/>
      <w:ind w:firstLine="710"/>
      <w:jc w:val="both"/>
    </w:pPr>
  </w:style>
  <w:style w:type="paragraph" w:customStyle="1" w:styleId="Style14">
    <w:name w:val="Style14"/>
    <w:basedOn w:val="a"/>
    <w:rsid w:val="004A403A"/>
    <w:pPr>
      <w:widowControl w:val="0"/>
      <w:autoSpaceDE w:val="0"/>
      <w:autoSpaceDN w:val="0"/>
      <w:adjustRightInd w:val="0"/>
      <w:spacing w:line="487" w:lineRule="exact"/>
      <w:ind w:firstLine="1104"/>
      <w:jc w:val="both"/>
    </w:pPr>
  </w:style>
  <w:style w:type="character" w:customStyle="1" w:styleId="FontStyle24">
    <w:name w:val="Font Style24"/>
    <w:rsid w:val="004A403A"/>
    <w:rPr>
      <w:rFonts w:ascii="Arial" w:hAnsi="Arial" w:cs="Arial" w:hint="default"/>
      <w:spacing w:val="-10"/>
      <w:sz w:val="28"/>
      <w:szCs w:val="28"/>
    </w:rPr>
  </w:style>
  <w:style w:type="character" w:customStyle="1" w:styleId="FontStyle25">
    <w:name w:val="Font Style25"/>
    <w:rsid w:val="004A403A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23">
    <w:name w:val="Font Style23"/>
    <w:rsid w:val="004A403A"/>
    <w:rPr>
      <w:rFonts w:ascii="Arial" w:hAnsi="Arial" w:cs="Arial" w:hint="default"/>
      <w:spacing w:val="-2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277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7733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5">
    <w:name w:val="footer"/>
    <w:basedOn w:val="a"/>
    <w:link w:val="a6"/>
    <w:uiPriority w:val="99"/>
    <w:unhideWhenUsed/>
    <w:rsid w:val="004277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27733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2017-02-19T13:57:00Z</dcterms:created>
  <dcterms:modified xsi:type="dcterms:W3CDTF">2017-02-20T16:39:00Z</dcterms:modified>
</cp:coreProperties>
</file>