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9F" w:rsidRDefault="00B4399F" w:rsidP="00F61D28"/>
    <w:p w:rsidR="00B4399F" w:rsidRDefault="00B4399F" w:rsidP="00F61D2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Юго – Восточное управление министерства образования и науки    Самарской области государственное бюджетное общеобразовательное учреждение Самарской области средняя общеобразовательная школа</w:t>
      </w:r>
    </w:p>
    <w:p w:rsidR="00B4399F" w:rsidRDefault="00B4399F" w:rsidP="00F61D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«Образовательный центр» с.  Алексеевка муниципального района Алексеевский Самарской области</w:t>
      </w:r>
    </w:p>
    <w:p w:rsidR="00B4399F" w:rsidRDefault="00B4399F" w:rsidP="00F61D2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структурное подразделение, реализующее  основную общеобразовательную программу дошкольного образования – детский сад «Солнышко», расположенный по адресу 446640 Самарская область, муниципальный район Алексеевский, с. Алексеевка, ул. Советская, 39</w:t>
      </w:r>
    </w:p>
    <w:p w:rsidR="00B4399F" w:rsidRDefault="00B4399F" w:rsidP="00F61D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99F" w:rsidRDefault="00B4399F" w:rsidP="009A645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399F" w:rsidRDefault="00B4399F" w:rsidP="009A645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25FB5">
        <w:rPr>
          <w:rFonts w:ascii="Times New Roman" w:hAnsi="Times New Roman"/>
          <w:sz w:val="28"/>
          <w:szCs w:val="28"/>
        </w:rPr>
        <w:t>Окружной конкурс мини- музеев структурных подразделений ГБОУ, реализующих основные образовательные п</w:t>
      </w:r>
      <w:r>
        <w:rPr>
          <w:rFonts w:ascii="Times New Roman" w:hAnsi="Times New Roman"/>
          <w:sz w:val="28"/>
          <w:szCs w:val="28"/>
        </w:rPr>
        <w:t>рограммы дошкольного образования</w:t>
      </w:r>
    </w:p>
    <w:p w:rsidR="00B4399F" w:rsidRDefault="00B4399F" w:rsidP="009A645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«Мини- музей  группы»</w:t>
      </w:r>
    </w:p>
    <w:p w:rsidR="00B4399F" w:rsidRDefault="00B4399F" w:rsidP="009A645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«Спасибо деду за Победу»</w:t>
      </w:r>
    </w:p>
    <w:p w:rsidR="00B4399F" w:rsidRDefault="00B4399F" w:rsidP="009A645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99F" w:rsidRDefault="00B4399F" w:rsidP="00F61D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99F" w:rsidRDefault="00B4399F" w:rsidP="00F61D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99F" w:rsidRDefault="00B4399F" w:rsidP="00F61D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99F" w:rsidRPr="00325FB5" w:rsidRDefault="00B4399F" w:rsidP="00F61D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99F" w:rsidRDefault="00B4399F" w:rsidP="00F61D28">
      <w:pPr>
        <w:rPr>
          <w:rFonts w:ascii="Times New Roman" w:hAnsi="Times New Roman"/>
          <w:sz w:val="28"/>
          <w:szCs w:val="28"/>
        </w:rPr>
      </w:pPr>
    </w:p>
    <w:p w:rsidR="00B4399F" w:rsidRDefault="00B4399F" w:rsidP="00F61D28">
      <w:pPr>
        <w:rPr>
          <w:rFonts w:ascii="Times New Roman" w:hAnsi="Times New Roman"/>
          <w:sz w:val="28"/>
          <w:szCs w:val="28"/>
        </w:rPr>
      </w:pPr>
    </w:p>
    <w:p w:rsidR="00B4399F" w:rsidRPr="00325FB5" w:rsidRDefault="00B4399F" w:rsidP="00F61D28">
      <w:pPr>
        <w:rPr>
          <w:rFonts w:ascii="Times New Roman" w:hAnsi="Times New Roman"/>
          <w:sz w:val="28"/>
          <w:szCs w:val="28"/>
        </w:rPr>
      </w:pPr>
    </w:p>
    <w:p w:rsidR="00B4399F" w:rsidRDefault="00B4399F" w:rsidP="00F61D28">
      <w:pPr>
        <w:jc w:val="right"/>
        <w:rPr>
          <w:rFonts w:ascii="Times New Roman" w:hAnsi="Times New Roman"/>
          <w:b/>
          <w:sz w:val="28"/>
          <w:szCs w:val="28"/>
        </w:rPr>
      </w:pPr>
    </w:p>
    <w:p w:rsidR="00B4399F" w:rsidRPr="00F61D28" w:rsidRDefault="00B4399F" w:rsidP="006779C6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Выполнили воспитатели: Лордугина Е.Н.</w:t>
      </w:r>
    </w:p>
    <w:p w:rsidR="00B4399F" w:rsidRPr="006779C6" w:rsidRDefault="00B4399F" w:rsidP="006779C6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</w:t>
      </w:r>
      <w:r w:rsidRPr="00F61D28">
        <w:rPr>
          <w:rFonts w:ascii="Times New Roman" w:hAnsi="Times New Roman"/>
          <w:bCs/>
          <w:sz w:val="28"/>
          <w:szCs w:val="28"/>
        </w:rPr>
        <w:t>Павлова О.И.</w:t>
      </w:r>
    </w:p>
    <w:p w:rsidR="00B4399F" w:rsidRPr="006779C6" w:rsidRDefault="00B4399F" w:rsidP="00D76402">
      <w:pPr>
        <w:rPr>
          <w:rFonts w:ascii="Times New Roman" w:hAnsi="Times New Roman"/>
          <w:bCs/>
          <w:sz w:val="28"/>
          <w:szCs w:val="28"/>
        </w:rPr>
      </w:pPr>
      <w:r w:rsidRPr="00325FB5">
        <w:rPr>
          <w:rFonts w:ascii="Times New Roman" w:hAnsi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Pr="00325FB5">
        <w:rPr>
          <w:rFonts w:ascii="Times New Roman" w:hAnsi="Times New Roman"/>
          <w:bCs/>
          <w:sz w:val="28"/>
          <w:szCs w:val="28"/>
        </w:rPr>
        <w:t xml:space="preserve">       2015</w:t>
      </w:r>
    </w:p>
    <w:p w:rsidR="00B4399F" w:rsidRDefault="00B4399F" w:rsidP="00D7640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Познавательно – исследовательский  проект</w:t>
      </w:r>
    </w:p>
    <w:p w:rsidR="00B4399F" w:rsidRPr="006779C6" w:rsidRDefault="00B4399F" w:rsidP="00D7640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«Спасибо деду за Победу»</w:t>
      </w:r>
      <w:r w:rsidRPr="00D76402">
        <w:rPr>
          <w:rFonts w:ascii="Times New Roman" w:hAnsi="Times New Roman"/>
          <w:sz w:val="28"/>
          <w:szCs w:val="28"/>
        </w:rPr>
        <w:t> 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 xml:space="preserve">Проблема: </w:t>
      </w:r>
      <w:r w:rsidRPr="00D76402">
        <w:rPr>
          <w:rFonts w:ascii="Times New Roman" w:hAnsi="Times New Roman"/>
          <w:sz w:val="28"/>
          <w:szCs w:val="28"/>
        </w:rPr>
        <w:t>Современные дети не знают, что такое война, потеряна связь между поколениями, нет связи между прошлым и будущем. Поэтому важно рассказать им о войне 1941-1945 г.г о родственниках</w:t>
      </w:r>
      <w:r>
        <w:rPr>
          <w:rFonts w:ascii="Times New Roman" w:hAnsi="Times New Roman"/>
          <w:sz w:val="28"/>
          <w:szCs w:val="28"/>
        </w:rPr>
        <w:t xml:space="preserve"> воевавших и победивших фашизм</w:t>
      </w:r>
      <w:r w:rsidRPr="00D76402">
        <w:rPr>
          <w:rFonts w:ascii="Times New Roman" w:hAnsi="Times New Roman"/>
          <w:sz w:val="28"/>
          <w:szCs w:val="28"/>
        </w:rPr>
        <w:t>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 xml:space="preserve">Идея: </w:t>
      </w:r>
      <w:r w:rsidRPr="00D76402">
        <w:rPr>
          <w:rFonts w:ascii="Times New Roman" w:hAnsi="Times New Roman"/>
          <w:sz w:val="28"/>
          <w:szCs w:val="28"/>
        </w:rPr>
        <w:t xml:space="preserve">В преддверии </w:t>
      </w:r>
      <w:r>
        <w:rPr>
          <w:rFonts w:ascii="Times New Roman" w:hAnsi="Times New Roman"/>
          <w:sz w:val="28"/>
          <w:szCs w:val="28"/>
        </w:rPr>
        <w:t>70 летия</w:t>
      </w:r>
      <w:r w:rsidRPr="00D76402">
        <w:rPr>
          <w:rFonts w:ascii="Times New Roman" w:hAnsi="Times New Roman"/>
          <w:sz w:val="28"/>
          <w:szCs w:val="28"/>
        </w:rPr>
        <w:t xml:space="preserve"> Дня Победы познакомить детей с героическим прошлым нашей страны,  их родных и близких отстоявших нашу страну.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>Тип проекта</w:t>
      </w:r>
      <w:r>
        <w:rPr>
          <w:rFonts w:ascii="Times New Roman" w:hAnsi="Times New Roman"/>
          <w:sz w:val="28"/>
          <w:szCs w:val="28"/>
        </w:rPr>
        <w:t xml:space="preserve">: по методу – познавательно </w:t>
      </w:r>
      <w:r w:rsidRPr="00D76402">
        <w:rPr>
          <w:rFonts w:ascii="Times New Roman" w:hAnsi="Times New Roman"/>
          <w:sz w:val="28"/>
          <w:szCs w:val="28"/>
        </w:rPr>
        <w:t xml:space="preserve"> - исследовательский; по содержанию - «Ребенок - общество»</w:t>
      </w:r>
      <w:r>
        <w:rPr>
          <w:rFonts w:ascii="Times New Roman" w:hAnsi="Times New Roman"/>
          <w:sz w:val="28"/>
          <w:szCs w:val="28"/>
        </w:rPr>
        <w:t xml:space="preserve">; детско- взрослый; </w:t>
      </w:r>
      <w:r w:rsidRPr="00D76402">
        <w:rPr>
          <w:rFonts w:ascii="Times New Roman" w:hAnsi="Times New Roman"/>
          <w:sz w:val="28"/>
          <w:szCs w:val="28"/>
        </w:rPr>
        <w:t xml:space="preserve"> творческий, групповой, долгосрочный.</w:t>
      </w:r>
    </w:p>
    <w:p w:rsidR="00B4399F" w:rsidRPr="00D76402" w:rsidRDefault="00B4399F" w:rsidP="00D76402">
      <w:pPr>
        <w:rPr>
          <w:rFonts w:ascii="Times New Roman" w:hAnsi="Times New Roman"/>
          <w:b/>
          <w:bCs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>Актуальность:</w:t>
      </w:r>
    </w:p>
    <w:p w:rsidR="00B4399F" w:rsidRDefault="00B4399F" w:rsidP="00D76402">
      <w:pPr>
        <w:rPr>
          <w:rFonts w:ascii="Times New Roman" w:hAnsi="Times New Roman"/>
          <w:bCs/>
          <w:sz w:val="28"/>
          <w:szCs w:val="28"/>
        </w:rPr>
      </w:pPr>
      <w:r w:rsidRPr="00D76402">
        <w:rPr>
          <w:rFonts w:ascii="Times New Roman" w:hAnsi="Times New Roman"/>
          <w:bCs/>
          <w:sz w:val="28"/>
          <w:szCs w:val="28"/>
        </w:rPr>
        <w:t>К сожалению, сегодня, нарушается преемственность поколений в воспитании подрастающего поколения, и прежде всего в сфере передачи нравственного опыта, семейных традиций, ценностей,  главных жизненных устоев. Наши дети не испытывают чувства гордости за свою Родину, за героев победителей в Великой Отечественной Войне, не знают родственников участвующих в освобождении нашей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76402">
        <w:rPr>
          <w:rFonts w:ascii="Times New Roman" w:hAnsi="Times New Roman"/>
          <w:bCs/>
          <w:sz w:val="28"/>
          <w:szCs w:val="28"/>
        </w:rPr>
        <w:t>страны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4399F" w:rsidRPr="00EA3470" w:rsidRDefault="00B4399F" w:rsidP="00D76402">
      <w:pPr>
        <w:rPr>
          <w:rFonts w:ascii="Times New Roman" w:hAnsi="Times New Roman"/>
          <w:bCs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 xml:space="preserve">Таким образом, было принято решение разработать и реализовать проект </w:t>
      </w:r>
      <w:r>
        <w:rPr>
          <w:rFonts w:ascii="Times New Roman" w:hAnsi="Times New Roman"/>
          <w:sz w:val="28"/>
          <w:szCs w:val="28"/>
        </w:rPr>
        <w:t xml:space="preserve">   по созданию книги памяти о родственниках, воевавших на фронтах ВОВ.</w:t>
      </w:r>
    </w:p>
    <w:p w:rsidR="00B4399F" w:rsidRDefault="00B4399F" w:rsidP="00EA347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«Спасибо деду за Победу»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 xml:space="preserve">Цель проекта: </w:t>
      </w:r>
      <w:r w:rsidRPr="00D76402">
        <w:rPr>
          <w:rFonts w:ascii="Times New Roman" w:hAnsi="Times New Roman"/>
          <w:sz w:val="28"/>
          <w:szCs w:val="28"/>
        </w:rPr>
        <w:t>создание условий для обогащения детей знаниями о ВОВ, воспитание патриотизма, чувства гордости за свою семью.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>Задачи проекта:</w:t>
      </w:r>
    </w:p>
    <w:p w:rsidR="00B4399F" w:rsidRPr="00D76402" w:rsidRDefault="00B4399F" w:rsidP="00D7640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 xml:space="preserve">Познакомить с </w:t>
      </w:r>
      <w:r>
        <w:rPr>
          <w:rFonts w:ascii="Times New Roman" w:hAnsi="Times New Roman"/>
          <w:sz w:val="28"/>
          <w:szCs w:val="28"/>
        </w:rPr>
        <w:t>историей Великой Отечественно В</w:t>
      </w:r>
      <w:r w:rsidRPr="00D76402">
        <w:rPr>
          <w:rFonts w:ascii="Times New Roman" w:hAnsi="Times New Roman"/>
          <w:sz w:val="28"/>
          <w:szCs w:val="28"/>
        </w:rPr>
        <w:t>ойны, полной примеров величайшего героизма и мужества людей в борьбе за свободу Родины;</w:t>
      </w:r>
    </w:p>
    <w:p w:rsidR="00B4399F" w:rsidRPr="00D76402" w:rsidRDefault="00B4399F" w:rsidP="00D7640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Подвести к восприятию художественных произведений о войне;</w:t>
      </w:r>
    </w:p>
    <w:p w:rsidR="00B4399F" w:rsidRPr="00D76402" w:rsidRDefault="00B4399F" w:rsidP="00D7640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Уточнить знания о празднике Дне Победы, объяснить, почему он так назван и кого поздравляют в этот день.</w:t>
      </w:r>
    </w:p>
    <w:p w:rsidR="00B4399F" w:rsidRPr="00D76402" w:rsidRDefault="00B4399F" w:rsidP="00D7640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 xml:space="preserve">Формировать нравственно-патриотические качества: храбрость, мужество, </w:t>
      </w:r>
      <w:r>
        <w:rPr>
          <w:rFonts w:ascii="Times New Roman" w:hAnsi="Times New Roman"/>
          <w:sz w:val="28"/>
          <w:szCs w:val="28"/>
        </w:rPr>
        <w:t xml:space="preserve">честность </w:t>
      </w:r>
      <w:r w:rsidRPr="00D76402">
        <w:rPr>
          <w:rFonts w:ascii="Times New Roman" w:hAnsi="Times New Roman"/>
          <w:sz w:val="28"/>
          <w:szCs w:val="28"/>
        </w:rPr>
        <w:t>стремление защищать свою Родину, родных.</w:t>
      </w:r>
    </w:p>
    <w:p w:rsidR="00B4399F" w:rsidRPr="00D76402" w:rsidRDefault="00B4399F" w:rsidP="00D7640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 xml:space="preserve">Дать детям представление о том, что народ помнит и чтит память </w:t>
      </w:r>
      <w:r>
        <w:rPr>
          <w:rFonts w:ascii="Times New Roman" w:hAnsi="Times New Roman"/>
          <w:sz w:val="28"/>
          <w:szCs w:val="28"/>
        </w:rPr>
        <w:t>героев в Великой Отечественной В</w:t>
      </w:r>
      <w:r w:rsidRPr="00D76402">
        <w:rPr>
          <w:rFonts w:ascii="Times New Roman" w:hAnsi="Times New Roman"/>
          <w:sz w:val="28"/>
          <w:szCs w:val="28"/>
        </w:rPr>
        <w:t>ойны1941-1945 г.г.: в честь героев слагают стихи и песни, воздвигают памятники</w:t>
      </w:r>
      <w:r>
        <w:rPr>
          <w:rFonts w:ascii="Times New Roman" w:hAnsi="Times New Roman"/>
          <w:sz w:val="28"/>
          <w:szCs w:val="28"/>
        </w:rPr>
        <w:t>, называют площади, улицы сели городов</w:t>
      </w:r>
      <w:r w:rsidRPr="00D76402">
        <w:rPr>
          <w:rFonts w:ascii="Times New Roman" w:hAnsi="Times New Roman"/>
          <w:sz w:val="28"/>
          <w:szCs w:val="28"/>
        </w:rPr>
        <w:t>.</w:t>
      </w:r>
    </w:p>
    <w:p w:rsidR="00B4399F" w:rsidRPr="00D76402" w:rsidRDefault="00B4399F" w:rsidP="00D7640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 xml:space="preserve">Познакомить детей с боевыми наградами, которыми награждали воинов </w:t>
      </w:r>
      <w:r>
        <w:rPr>
          <w:rFonts w:ascii="Times New Roman" w:hAnsi="Times New Roman"/>
          <w:sz w:val="28"/>
          <w:szCs w:val="28"/>
        </w:rPr>
        <w:t>во время Великой Отечественной В</w:t>
      </w:r>
      <w:r w:rsidRPr="00D76402">
        <w:rPr>
          <w:rFonts w:ascii="Times New Roman" w:hAnsi="Times New Roman"/>
          <w:sz w:val="28"/>
          <w:szCs w:val="28"/>
        </w:rPr>
        <w:t>ойны.</w:t>
      </w:r>
    </w:p>
    <w:p w:rsidR="00B4399F" w:rsidRPr="00D76402" w:rsidRDefault="00B4399F" w:rsidP="00D7640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Организовать сотрудничество с родителями, оказывать поддержку и содействие семьям в воспитании у дошкольников патриотических чувств.</w:t>
      </w:r>
    </w:p>
    <w:p w:rsidR="00B4399F" w:rsidRPr="00D76402" w:rsidRDefault="00B4399F" w:rsidP="00D7640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Формировать мнение о недопустимости повторения войны.</w:t>
      </w:r>
    </w:p>
    <w:p w:rsidR="00B4399F" w:rsidRPr="00D76402" w:rsidRDefault="00B4399F" w:rsidP="00D7640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Создать книгу памяти о родственниках, воевавших на фронте.</w:t>
      </w:r>
    </w:p>
    <w:p w:rsidR="00B4399F" w:rsidRPr="00D76402" w:rsidRDefault="00B4399F" w:rsidP="00D7640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 xml:space="preserve"> Расширить знания о военной технике, оружие</w:t>
      </w:r>
      <w:r>
        <w:rPr>
          <w:rFonts w:ascii="Times New Roman" w:hAnsi="Times New Roman"/>
          <w:sz w:val="28"/>
          <w:szCs w:val="28"/>
        </w:rPr>
        <w:t>, обмундирования</w:t>
      </w:r>
      <w:r w:rsidRPr="00D76402">
        <w:rPr>
          <w:rFonts w:ascii="Times New Roman" w:hAnsi="Times New Roman"/>
          <w:sz w:val="28"/>
          <w:szCs w:val="28"/>
        </w:rPr>
        <w:t>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 xml:space="preserve">Участники проекта: </w:t>
      </w:r>
      <w:r w:rsidRPr="00D76402">
        <w:rPr>
          <w:rFonts w:ascii="Times New Roman" w:hAnsi="Times New Roman"/>
          <w:sz w:val="28"/>
          <w:szCs w:val="28"/>
        </w:rPr>
        <w:t>музыкальный руководитель, инструктор по ФИЗО, краеведческий музей, родители воспитанников, воспитатели, дети</w:t>
      </w:r>
      <w:r>
        <w:rPr>
          <w:rFonts w:ascii="Times New Roman" w:hAnsi="Times New Roman"/>
          <w:sz w:val="28"/>
          <w:szCs w:val="28"/>
        </w:rPr>
        <w:t>, редакция газеты «Степная правда»</w:t>
      </w:r>
      <w:r w:rsidRPr="00D76402">
        <w:rPr>
          <w:rFonts w:ascii="Times New Roman" w:hAnsi="Times New Roman"/>
          <w:sz w:val="28"/>
          <w:szCs w:val="28"/>
        </w:rPr>
        <w:t>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>Целевая группа проекта:</w:t>
      </w:r>
      <w:r w:rsidRPr="00D76402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оект адресован детям средней группы «Капельки»</w:t>
      </w:r>
      <w:r w:rsidRPr="00D76402">
        <w:rPr>
          <w:rFonts w:ascii="Times New Roman" w:hAnsi="Times New Roman"/>
          <w:sz w:val="28"/>
          <w:szCs w:val="28"/>
        </w:rPr>
        <w:t>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>Продолжительность проекта:</w:t>
      </w:r>
      <w:r w:rsidRPr="00D76402">
        <w:rPr>
          <w:rFonts w:ascii="Times New Roman" w:hAnsi="Times New Roman"/>
          <w:sz w:val="28"/>
          <w:szCs w:val="28"/>
        </w:rPr>
        <w:t xml:space="preserve"> Долгосрочный.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>Сроки реализации проекта:</w:t>
      </w:r>
      <w:r w:rsidRPr="00D76402">
        <w:rPr>
          <w:rFonts w:ascii="Times New Roman" w:hAnsi="Times New Roman"/>
          <w:sz w:val="28"/>
          <w:szCs w:val="28"/>
        </w:rPr>
        <w:t xml:space="preserve"> февраль - май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>Основные формы реализации проекта: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6402">
        <w:rPr>
          <w:rFonts w:ascii="Times New Roman" w:hAnsi="Times New Roman"/>
          <w:sz w:val="28"/>
          <w:szCs w:val="28"/>
        </w:rPr>
        <w:t>Экскурсии, беседы, организация НОД, мини-выст</w:t>
      </w:r>
      <w:r>
        <w:rPr>
          <w:rFonts w:ascii="Times New Roman" w:hAnsi="Times New Roman"/>
          <w:sz w:val="28"/>
          <w:szCs w:val="28"/>
        </w:rPr>
        <w:t xml:space="preserve">авки, рассматривание иллюстрации, </w:t>
      </w:r>
      <w:r w:rsidRPr="00D76402">
        <w:rPr>
          <w:rFonts w:ascii="Times New Roman" w:hAnsi="Times New Roman"/>
          <w:sz w:val="28"/>
          <w:szCs w:val="28"/>
        </w:rPr>
        <w:t>сбор информации, физкультурный досуг, консультации для родителей, чтение художественной литературы, участие в конкурсах, выставках, фестивалях, заучивание стихов.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>Предполагаемый результат проекта:</w:t>
      </w:r>
    </w:p>
    <w:p w:rsidR="00B4399F" w:rsidRPr="00D76402" w:rsidRDefault="00B4399F" w:rsidP="00D76402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Пробуждение в детях интереса и уважения к истории России.</w:t>
      </w:r>
    </w:p>
    <w:p w:rsidR="00B4399F" w:rsidRPr="00D76402" w:rsidRDefault="00B4399F" w:rsidP="00D76402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Привлечение к совместной работе родителей.</w:t>
      </w:r>
    </w:p>
    <w:p w:rsidR="00B4399F" w:rsidRPr="00D76402" w:rsidRDefault="00B4399F" w:rsidP="00D76402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 xml:space="preserve">Расширены и систематизированы </w:t>
      </w:r>
      <w:r>
        <w:rPr>
          <w:rFonts w:ascii="Times New Roman" w:hAnsi="Times New Roman"/>
          <w:sz w:val="28"/>
          <w:szCs w:val="28"/>
        </w:rPr>
        <w:t>знания о Великой Отечественной В</w:t>
      </w:r>
      <w:r w:rsidRPr="00D76402">
        <w:rPr>
          <w:rFonts w:ascii="Times New Roman" w:hAnsi="Times New Roman"/>
          <w:sz w:val="28"/>
          <w:szCs w:val="28"/>
        </w:rPr>
        <w:t>ойне.</w:t>
      </w:r>
    </w:p>
    <w:p w:rsidR="00B4399F" w:rsidRPr="00D76402" w:rsidRDefault="00B4399F" w:rsidP="00D76402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Сформировано уважительное отношение к участникам войны, труженикам тыла; бережное отношение к семейным фотографиям и реликвиям (медали, грамоты и др.).</w:t>
      </w:r>
    </w:p>
    <w:p w:rsidR="00B4399F" w:rsidRPr="00D76402" w:rsidRDefault="00B4399F" w:rsidP="00D76402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Понимание важности праздника – Дня Победы в жизни российского человека.</w:t>
      </w:r>
    </w:p>
    <w:p w:rsidR="00B4399F" w:rsidRPr="00D76402" w:rsidRDefault="00B4399F" w:rsidP="00D76402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Оформление выставки   детского творчества ко Дню Победы.</w:t>
      </w:r>
    </w:p>
    <w:p w:rsidR="00B4399F" w:rsidRPr="00D76402" w:rsidRDefault="00B4399F" w:rsidP="00D76402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Изготовление стен газеты,  книги памяти.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>Организация деятельности над проектом.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 xml:space="preserve">1. Деятельность педагогов. 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• Подготовка методических и дидактических материалов.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• Проведение интересных занятий, организация выставок.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• Отражение данной тематики при создании тематического планирования учебной программы.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• Чтение художественной литературы: С Алексеев "Они защищали Москву", Л.Кассиль "Твои защитники", С.Михалков "День Победы", заучивание стихов к празднику.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 xml:space="preserve">• Индивидуальные и коллективные </w:t>
      </w:r>
      <w:r>
        <w:rPr>
          <w:rFonts w:ascii="Times New Roman" w:hAnsi="Times New Roman"/>
          <w:sz w:val="28"/>
          <w:szCs w:val="28"/>
        </w:rPr>
        <w:t>беседа о Великой Отечественной В</w:t>
      </w:r>
      <w:bookmarkStart w:id="0" w:name="_GoBack"/>
      <w:bookmarkEnd w:id="0"/>
      <w:r w:rsidRPr="00D76402">
        <w:rPr>
          <w:rFonts w:ascii="Times New Roman" w:hAnsi="Times New Roman"/>
          <w:sz w:val="28"/>
          <w:szCs w:val="28"/>
        </w:rPr>
        <w:t>ойне.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• Слушание песен военно- патриотической тематики.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• Тематическое содержание книжного уголка и сюжетно ролевых игр.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• Подбор открыток, иллюстраций, фотографий, атрибутов.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• Рассматривание открыток, иллюстраций с изображением родов войск, памятников воинам, обелисков, технике обмундирование.</w:t>
      </w:r>
    </w:p>
    <w:p w:rsidR="00B4399F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• Прослушивание музыкальных произведений: марши - Д.Кабалевский "Марш" (детский), П.Чайковский "Марш деревянных солдатиков", Г.Свиридов "Военный марш", В.Агапкин "Прощание славянки".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 xml:space="preserve">2. Деятельность детей. 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• Участие в конкурсах, праздниках, беседах,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402">
        <w:rPr>
          <w:rFonts w:ascii="Times New Roman" w:hAnsi="Times New Roman"/>
          <w:sz w:val="28"/>
          <w:szCs w:val="28"/>
        </w:rPr>
        <w:t>спортивных соревнованиях</w:t>
      </w:r>
      <w:r>
        <w:rPr>
          <w:rFonts w:ascii="Times New Roman" w:hAnsi="Times New Roman"/>
          <w:sz w:val="28"/>
          <w:szCs w:val="28"/>
        </w:rPr>
        <w:t>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• Самостоятельная художественная деятельность, изготовление поделок на военные темы в подарок папе, дедушке, выставка рисунков детей.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• Исполнение сюжетно-ролевых игр "Пограничники", "Моряки"</w:t>
      </w:r>
      <w:r>
        <w:rPr>
          <w:rFonts w:ascii="Times New Roman" w:hAnsi="Times New Roman"/>
          <w:sz w:val="28"/>
          <w:szCs w:val="28"/>
        </w:rPr>
        <w:t xml:space="preserve"> «Разведчики» «Госпиталь» «Пехотинцы»</w:t>
      </w:r>
      <w:r w:rsidRPr="00D76402">
        <w:rPr>
          <w:rFonts w:ascii="Times New Roman" w:hAnsi="Times New Roman"/>
          <w:sz w:val="28"/>
          <w:szCs w:val="28"/>
        </w:rPr>
        <w:t>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 xml:space="preserve">3. Деятельность родителей. 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• Участие во всех мероприятиях, организуемых в группе, ОУ.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• Рисование с детьми сюжетов на военную тему</w:t>
      </w:r>
      <w:r>
        <w:rPr>
          <w:rFonts w:ascii="Times New Roman" w:hAnsi="Times New Roman"/>
          <w:sz w:val="28"/>
          <w:szCs w:val="28"/>
        </w:rPr>
        <w:t>, аппликация, поделки из природного и бросового материала</w:t>
      </w:r>
      <w:r w:rsidRPr="00D76402">
        <w:rPr>
          <w:rFonts w:ascii="Times New Roman" w:hAnsi="Times New Roman"/>
          <w:sz w:val="28"/>
          <w:szCs w:val="28"/>
        </w:rPr>
        <w:t>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• Подборка детьми вместе с родителями исторического материала (фотографий, писем</w:t>
      </w:r>
      <w:r>
        <w:rPr>
          <w:rFonts w:ascii="Times New Roman" w:hAnsi="Times New Roman"/>
          <w:sz w:val="28"/>
          <w:szCs w:val="28"/>
        </w:rPr>
        <w:t>, биографических рассказов</w:t>
      </w:r>
      <w:r w:rsidRPr="00D76402">
        <w:rPr>
          <w:rFonts w:ascii="Times New Roman" w:hAnsi="Times New Roman"/>
          <w:sz w:val="28"/>
          <w:szCs w:val="28"/>
        </w:rPr>
        <w:t>) о своих родственниках, принимавших участие</w:t>
      </w:r>
      <w:r>
        <w:rPr>
          <w:rFonts w:ascii="Times New Roman" w:hAnsi="Times New Roman"/>
          <w:sz w:val="28"/>
          <w:szCs w:val="28"/>
        </w:rPr>
        <w:t xml:space="preserve"> в исторических боевых сражениях</w:t>
      </w:r>
      <w:r w:rsidRPr="00D76402">
        <w:rPr>
          <w:rFonts w:ascii="Times New Roman" w:hAnsi="Times New Roman"/>
          <w:sz w:val="28"/>
          <w:szCs w:val="28"/>
        </w:rPr>
        <w:t>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>Предметно-развивающая среда: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Оформление уголка «Боевой славы».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Дидактические игры с патриотическим содержанием.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Подборка наглядно – дидактического материала на тему Великой Отечественной Войны и солдатских будней.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Подборка художественной литературы – рассказов, стихов,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D76402">
        <w:rPr>
          <w:rFonts w:ascii="Times New Roman" w:hAnsi="Times New Roman"/>
          <w:sz w:val="28"/>
          <w:szCs w:val="28"/>
        </w:rPr>
        <w:t xml:space="preserve"> празднике 9 мая, военных, о мире.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Подборка песен военных лет</w:t>
      </w:r>
      <w:r>
        <w:rPr>
          <w:rFonts w:ascii="Times New Roman" w:hAnsi="Times New Roman"/>
          <w:sz w:val="28"/>
          <w:szCs w:val="28"/>
        </w:rPr>
        <w:t>, маршей</w:t>
      </w:r>
      <w:r w:rsidRPr="00D76402">
        <w:rPr>
          <w:rFonts w:ascii="Times New Roman" w:hAnsi="Times New Roman"/>
          <w:sz w:val="28"/>
          <w:szCs w:val="28"/>
        </w:rPr>
        <w:t>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Подборка различных материалов для продуктивной деятельности детей.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Подготовка атрибут для сюжетно – ролевых игр на военную тематику.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>План работы: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этап Подготовительный (</w:t>
      </w:r>
      <w:r w:rsidRPr="00D76402">
        <w:rPr>
          <w:rFonts w:ascii="Times New Roman" w:hAnsi="Times New Roman"/>
          <w:sz w:val="28"/>
          <w:szCs w:val="28"/>
        </w:rPr>
        <w:t>февраль)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- определение темы проекта,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402">
        <w:rPr>
          <w:rFonts w:ascii="Times New Roman" w:hAnsi="Times New Roman"/>
          <w:sz w:val="28"/>
          <w:szCs w:val="28"/>
        </w:rPr>
        <w:t>целей и задач проекта,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- подбор необходимого материала.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2 этап Основной (реа</w:t>
      </w:r>
      <w:r>
        <w:rPr>
          <w:rFonts w:ascii="Times New Roman" w:hAnsi="Times New Roman"/>
          <w:sz w:val="28"/>
          <w:szCs w:val="28"/>
        </w:rPr>
        <w:t>лизация проекта) (февраль</w:t>
      </w:r>
      <w:r w:rsidRPr="00D76402">
        <w:rPr>
          <w:rFonts w:ascii="Times New Roman" w:hAnsi="Times New Roman"/>
          <w:sz w:val="28"/>
          <w:szCs w:val="28"/>
        </w:rPr>
        <w:t>- май)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НОД, беседы,  выставки рисунков и</w:t>
      </w:r>
      <w:r>
        <w:rPr>
          <w:rFonts w:ascii="Times New Roman" w:hAnsi="Times New Roman"/>
          <w:sz w:val="28"/>
          <w:szCs w:val="28"/>
        </w:rPr>
        <w:t xml:space="preserve"> макетов</w:t>
      </w:r>
      <w:r w:rsidRPr="00D76402">
        <w:rPr>
          <w:rFonts w:ascii="Times New Roman" w:hAnsi="Times New Roman"/>
          <w:sz w:val="28"/>
          <w:szCs w:val="28"/>
        </w:rPr>
        <w:t xml:space="preserve"> военной техники, чтение худ</w:t>
      </w:r>
      <w:r>
        <w:rPr>
          <w:rFonts w:ascii="Times New Roman" w:hAnsi="Times New Roman"/>
          <w:sz w:val="28"/>
          <w:szCs w:val="28"/>
        </w:rPr>
        <w:t>ожественной</w:t>
      </w:r>
      <w:r w:rsidRPr="00D76402">
        <w:rPr>
          <w:rFonts w:ascii="Times New Roman" w:hAnsi="Times New Roman"/>
          <w:sz w:val="28"/>
          <w:szCs w:val="28"/>
        </w:rPr>
        <w:t xml:space="preserve"> литературы, разучивание стихотворений, песен, просмотр презентаций и мультфильмов на военную тематику, праздники посвященные защитникам отечества и дню победы, рассматривание иллюстраций, экскурсия в музей, оформление стенда для родителей «Расскажи ребенку о войне».Сюжетно – ролевые игры: «Моряки», «Лётчики», «Разведчики». Прослушивание музыкальных произведений «Священная война», «Катюша», «Землянка», «День Победы»</w:t>
      </w:r>
      <w:r>
        <w:rPr>
          <w:rFonts w:ascii="Times New Roman" w:hAnsi="Times New Roman"/>
          <w:sz w:val="28"/>
          <w:szCs w:val="28"/>
        </w:rPr>
        <w:t>, маршей. Участие в фестивале, встречи с ветеранами, экскурсии в музей, парк «Победы».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3 этап Заключительный (май)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- проведение пра</w:t>
      </w:r>
      <w:r>
        <w:rPr>
          <w:rFonts w:ascii="Times New Roman" w:hAnsi="Times New Roman"/>
          <w:sz w:val="28"/>
          <w:szCs w:val="28"/>
        </w:rPr>
        <w:t>здника посвященному Дню П</w:t>
      </w:r>
      <w:r w:rsidRPr="00D76402">
        <w:rPr>
          <w:rFonts w:ascii="Times New Roman" w:hAnsi="Times New Roman"/>
          <w:sz w:val="28"/>
          <w:szCs w:val="28"/>
        </w:rPr>
        <w:t>обеды,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- оформление книги памяти «</w:t>
      </w:r>
      <w:r>
        <w:rPr>
          <w:rFonts w:ascii="Times New Roman" w:hAnsi="Times New Roman"/>
          <w:sz w:val="28"/>
          <w:szCs w:val="28"/>
        </w:rPr>
        <w:t>Спасибо деду за Победу</w:t>
      </w:r>
      <w:r w:rsidRPr="00D76402">
        <w:rPr>
          <w:rFonts w:ascii="Times New Roman" w:hAnsi="Times New Roman"/>
          <w:sz w:val="28"/>
          <w:szCs w:val="28"/>
        </w:rPr>
        <w:t>»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 xml:space="preserve">Обеспечение: 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>Материально-техническое:</w:t>
      </w:r>
      <w:r w:rsidRPr="00D76402">
        <w:rPr>
          <w:rFonts w:ascii="Times New Roman" w:hAnsi="Times New Roman"/>
          <w:sz w:val="28"/>
          <w:szCs w:val="28"/>
        </w:rPr>
        <w:t xml:space="preserve"> семейные фотографии военных лет, фотоальбом, картон, клей, цветная бумага, проектор, фотоаппарат, магнитофон</w:t>
      </w:r>
      <w:r>
        <w:rPr>
          <w:rFonts w:ascii="Times New Roman" w:hAnsi="Times New Roman"/>
          <w:sz w:val="28"/>
          <w:szCs w:val="28"/>
        </w:rPr>
        <w:t>, принтер</w:t>
      </w:r>
    </w:p>
    <w:p w:rsidR="00B4399F" w:rsidRPr="00D76402" w:rsidRDefault="00B4399F" w:rsidP="00D76402">
      <w:p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b/>
          <w:bCs/>
          <w:sz w:val="28"/>
          <w:szCs w:val="28"/>
        </w:rPr>
        <w:t xml:space="preserve">Учебно-методическое: </w:t>
      </w:r>
    </w:p>
    <w:p w:rsidR="00B4399F" w:rsidRPr="00D76402" w:rsidRDefault="00B4399F" w:rsidP="00D76402">
      <w:pPr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Алешина Н.В. Патриотическое воспитание дошкольников [текст]: методические рекомендации/ Н.В. Алешина. – М.: ЦГЛ, 2005. – 205 с.</w:t>
      </w:r>
    </w:p>
    <w:p w:rsidR="00B4399F" w:rsidRPr="00D76402" w:rsidRDefault="00B4399F" w:rsidP="00D76402">
      <w:pPr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Веракса Н.Е. Проектная деятельность дошкольников. [текст]: пособие для педагогов дошкольных учреждений/ Н.Е. Веракса, А.Н. Веракса. – М.: издательство МОЗАИКА-СИНТЕЗ, 2008. - 112 с.</w:t>
      </w:r>
    </w:p>
    <w:p w:rsidR="00B4399F" w:rsidRPr="00D76402" w:rsidRDefault="00B4399F" w:rsidP="00D76402">
      <w:pPr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Кондрыкинская Л.А. Дошкольникам о защитниках Отечества [текст]: методическое пособие по патриотическому воспитанию в ДОУ/. Л.А.Кондрыкинская. – М.: ТЦ Сфера, 2006. - 192 с</w:t>
      </w:r>
    </w:p>
    <w:p w:rsidR="00B4399F" w:rsidRPr="00D76402" w:rsidRDefault="00B4399F" w:rsidP="00D76402">
      <w:pPr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D76402">
        <w:rPr>
          <w:rFonts w:ascii="Times New Roman" w:hAnsi="Times New Roman"/>
          <w:sz w:val="28"/>
          <w:szCs w:val="28"/>
        </w:rPr>
        <w:t>Нечаева В.Г., Макарова Т.А. Нравственное воспитание в детском саду [текст]: для педагогов дошкольных учреждений/ В.Г. Нечаева, Т.А. Макарова – М.: Просвещение, 1984. – 272 с.:</w:t>
      </w:r>
    </w:p>
    <w:p w:rsidR="00B4399F" w:rsidRPr="00325FB5" w:rsidRDefault="00B4399F" w:rsidP="00325FB5">
      <w:pPr>
        <w:pStyle w:val="ListParagraph"/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Зацепина М.Б., Дни воинской славы, патриотическое воспитание дошкольников.</w:t>
      </w:r>
    </w:p>
    <w:p w:rsidR="00B4399F" w:rsidRDefault="00B4399F" w:rsidP="00CB2579">
      <w:pPr>
        <w:rPr>
          <w:rFonts w:ascii="Times New Roman" w:hAnsi="Times New Roman"/>
          <w:sz w:val="28"/>
          <w:szCs w:val="28"/>
        </w:rPr>
      </w:pPr>
    </w:p>
    <w:sectPr w:rsidR="00B4399F" w:rsidSect="00666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99F" w:rsidRDefault="00B4399F" w:rsidP="00325FB5">
      <w:pPr>
        <w:spacing w:after="0" w:line="240" w:lineRule="auto"/>
      </w:pPr>
      <w:r>
        <w:separator/>
      </w:r>
    </w:p>
  </w:endnote>
  <w:endnote w:type="continuationSeparator" w:id="1">
    <w:p w:rsidR="00B4399F" w:rsidRDefault="00B4399F" w:rsidP="0032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99F" w:rsidRDefault="00B4399F" w:rsidP="00325FB5">
      <w:pPr>
        <w:spacing w:after="0" w:line="240" w:lineRule="auto"/>
      </w:pPr>
      <w:r>
        <w:separator/>
      </w:r>
    </w:p>
  </w:footnote>
  <w:footnote w:type="continuationSeparator" w:id="1">
    <w:p w:rsidR="00B4399F" w:rsidRDefault="00B4399F" w:rsidP="00325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A69"/>
    <w:multiLevelType w:val="multilevel"/>
    <w:tmpl w:val="0994A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E673C1"/>
    <w:multiLevelType w:val="multilevel"/>
    <w:tmpl w:val="EF5C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1F13EE"/>
    <w:multiLevelType w:val="multilevel"/>
    <w:tmpl w:val="8ABE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8723831"/>
    <w:multiLevelType w:val="multilevel"/>
    <w:tmpl w:val="F6188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F11D7F"/>
    <w:multiLevelType w:val="multilevel"/>
    <w:tmpl w:val="6B74B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C5A04B5"/>
    <w:multiLevelType w:val="multilevel"/>
    <w:tmpl w:val="AC5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EC6775B"/>
    <w:multiLevelType w:val="multilevel"/>
    <w:tmpl w:val="411C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52A2484"/>
    <w:multiLevelType w:val="multilevel"/>
    <w:tmpl w:val="10840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9C7100"/>
    <w:multiLevelType w:val="multilevel"/>
    <w:tmpl w:val="A4EEE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BCE51BA"/>
    <w:multiLevelType w:val="multilevel"/>
    <w:tmpl w:val="463C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DA332B8"/>
    <w:multiLevelType w:val="multilevel"/>
    <w:tmpl w:val="E25C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FEC4CF0"/>
    <w:multiLevelType w:val="multilevel"/>
    <w:tmpl w:val="CEB214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4C7298D"/>
    <w:multiLevelType w:val="multilevel"/>
    <w:tmpl w:val="83ACD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5E877E7"/>
    <w:multiLevelType w:val="multilevel"/>
    <w:tmpl w:val="3CE4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BD7013D"/>
    <w:multiLevelType w:val="multilevel"/>
    <w:tmpl w:val="7AFEE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D2641B4"/>
    <w:multiLevelType w:val="multilevel"/>
    <w:tmpl w:val="BA7A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096218F"/>
    <w:multiLevelType w:val="multilevel"/>
    <w:tmpl w:val="33A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0A03425"/>
    <w:multiLevelType w:val="multilevel"/>
    <w:tmpl w:val="563E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8E73A0A"/>
    <w:multiLevelType w:val="multilevel"/>
    <w:tmpl w:val="840A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A7305E5"/>
    <w:multiLevelType w:val="multilevel"/>
    <w:tmpl w:val="B992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55F00BF"/>
    <w:multiLevelType w:val="multilevel"/>
    <w:tmpl w:val="8D46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91B5B55"/>
    <w:multiLevelType w:val="multilevel"/>
    <w:tmpl w:val="486A8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6D32017"/>
    <w:multiLevelType w:val="multilevel"/>
    <w:tmpl w:val="92E0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70A724D"/>
    <w:multiLevelType w:val="multilevel"/>
    <w:tmpl w:val="89C6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92230E2"/>
    <w:multiLevelType w:val="multilevel"/>
    <w:tmpl w:val="1D7EC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9C650EF"/>
    <w:multiLevelType w:val="multilevel"/>
    <w:tmpl w:val="4A5AB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A151CFD"/>
    <w:multiLevelType w:val="multilevel"/>
    <w:tmpl w:val="9056D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B3E1F26"/>
    <w:multiLevelType w:val="multilevel"/>
    <w:tmpl w:val="510E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BF87B08"/>
    <w:multiLevelType w:val="multilevel"/>
    <w:tmpl w:val="4AFC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E1176AE"/>
    <w:multiLevelType w:val="multilevel"/>
    <w:tmpl w:val="7CA0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0B11EFE"/>
    <w:multiLevelType w:val="multilevel"/>
    <w:tmpl w:val="527E1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0E15790"/>
    <w:multiLevelType w:val="multilevel"/>
    <w:tmpl w:val="E6B44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31B59F0"/>
    <w:multiLevelType w:val="multilevel"/>
    <w:tmpl w:val="127A4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5484A7B"/>
    <w:multiLevelType w:val="multilevel"/>
    <w:tmpl w:val="41DC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5A94D02"/>
    <w:multiLevelType w:val="multilevel"/>
    <w:tmpl w:val="FD707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7FD2D40"/>
    <w:multiLevelType w:val="multilevel"/>
    <w:tmpl w:val="3314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AD3703A"/>
    <w:multiLevelType w:val="multilevel"/>
    <w:tmpl w:val="6108C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C0C539A"/>
    <w:multiLevelType w:val="multilevel"/>
    <w:tmpl w:val="05F4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D965579"/>
    <w:multiLevelType w:val="multilevel"/>
    <w:tmpl w:val="A114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E505580"/>
    <w:multiLevelType w:val="multilevel"/>
    <w:tmpl w:val="91B6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309A5"/>
    <w:multiLevelType w:val="multilevel"/>
    <w:tmpl w:val="694A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CA6379F"/>
    <w:multiLevelType w:val="multilevel"/>
    <w:tmpl w:val="1CA6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D5868D4"/>
    <w:multiLevelType w:val="multilevel"/>
    <w:tmpl w:val="D126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37"/>
  </w:num>
  <w:num w:numId="3">
    <w:abstractNumId w:val="38"/>
  </w:num>
  <w:num w:numId="4">
    <w:abstractNumId w:val="1"/>
  </w:num>
  <w:num w:numId="5">
    <w:abstractNumId w:val="0"/>
  </w:num>
  <w:num w:numId="6">
    <w:abstractNumId w:val="31"/>
  </w:num>
  <w:num w:numId="7">
    <w:abstractNumId w:val="3"/>
  </w:num>
  <w:num w:numId="8">
    <w:abstractNumId w:val="33"/>
  </w:num>
  <w:num w:numId="9">
    <w:abstractNumId w:val="9"/>
  </w:num>
  <w:num w:numId="10">
    <w:abstractNumId w:val="13"/>
  </w:num>
  <w:num w:numId="11">
    <w:abstractNumId w:val="24"/>
  </w:num>
  <w:num w:numId="12">
    <w:abstractNumId w:val="12"/>
  </w:num>
  <w:num w:numId="13">
    <w:abstractNumId w:val="34"/>
  </w:num>
  <w:num w:numId="14">
    <w:abstractNumId w:val="20"/>
  </w:num>
  <w:num w:numId="15">
    <w:abstractNumId w:val="7"/>
  </w:num>
  <w:num w:numId="16">
    <w:abstractNumId w:val="6"/>
  </w:num>
  <w:num w:numId="17">
    <w:abstractNumId w:val="8"/>
  </w:num>
  <w:num w:numId="18">
    <w:abstractNumId w:val="18"/>
  </w:num>
  <w:num w:numId="19">
    <w:abstractNumId w:val="35"/>
  </w:num>
  <w:num w:numId="20">
    <w:abstractNumId w:val="23"/>
  </w:num>
  <w:num w:numId="21">
    <w:abstractNumId w:val="25"/>
  </w:num>
  <w:num w:numId="22">
    <w:abstractNumId w:val="29"/>
  </w:num>
  <w:num w:numId="23">
    <w:abstractNumId w:val="28"/>
  </w:num>
  <w:num w:numId="24">
    <w:abstractNumId w:val="30"/>
  </w:num>
  <w:num w:numId="25">
    <w:abstractNumId w:val="21"/>
  </w:num>
  <w:num w:numId="26">
    <w:abstractNumId w:val="5"/>
  </w:num>
  <w:num w:numId="27">
    <w:abstractNumId w:val="19"/>
  </w:num>
  <w:num w:numId="28">
    <w:abstractNumId w:val="36"/>
  </w:num>
  <w:num w:numId="29">
    <w:abstractNumId w:val="39"/>
  </w:num>
  <w:num w:numId="30">
    <w:abstractNumId w:val="42"/>
  </w:num>
  <w:num w:numId="31">
    <w:abstractNumId w:val="43"/>
  </w:num>
  <w:num w:numId="32">
    <w:abstractNumId w:val="2"/>
  </w:num>
  <w:num w:numId="33">
    <w:abstractNumId w:val="10"/>
  </w:num>
  <w:num w:numId="34">
    <w:abstractNumId w:val="22"/>
  </w:num>
  <w:num w:numId="35">
    <w:abstractNumId w:val="4"/>
  </w:num>
  <w:num w:numId="36">
    <w:abstractNumId w:val="32"/>
  </w:num>
  <w:num w:numId="37">
    <w:abstractNumId w:val="41"/>
  </w:num>
  <w:num w:numId="38">
    <w:abstractNumId w:val="26"/>
  </w:num>
  <w:num w:numId="39">
    <w:abstractNumId w:val="17"/>
  </w:num>
  <w:num w:numId="40">
    <w:abstractNumId w:val="27"/>
  </w:num>
  <w:num w:numId="41">
    <w:abstractNumId w:val="15"/>
  </w:num>
  <w:num w:numId="42">
    <w:abstractNumId w:val="14"/>
  </w:num>
  <w:num w:numId="43">
    <w:abstractNumId w:val="11"/>
  </w:num>
  <w:num w:numId="44">
    <w:abstractNumId w:val="40"/>
  </w:num>
  <w:num w:numId="45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0A32"/>
    <w:rsid w:val="00052438"/>
    <w:rsid w:val="00080A32"/>
    <w:rsid w:val="000B0F5B"/>
    <w:rsid w:val="00134FD4"/>
    <w:rsid w:val="002E3F2E"/>
    <w:rsid w:val="0031536F"/>
    <w:rsid w:val="00325FB5"/>
    <w:rsid w:val="00426842"/>
    <w:rsid w:val="00447815"/>
    <w:rsid w:val="00453BCA"/>
    <w:rsid w:val="0049079C"/>
    <w:rsid w:val="00495882"/>
    <w:rsid w:val="00520C8C"/>
    <w:rsid w:val="005A0F8B"/>
    <w:rsid w:val="0060051E"/>
    <w:rsid w:val="00627DE8"/>
    <w:rsid w:val="00666A0B"/>
    <w:rsid w:val="006779C6"/>
    <w:rsid w:val="006A2133"/>
    <w:rsid w:val="007E7E64"/>
    <w:rsid w:val="008112F0"/>
    <w:rsid w:val="00814A16"/>
    <w:rsid w:val="0087668E"/>
    <w:rsid w:val="008A3385"/>
    <w:rsid w:val="00935B9E"/>
    <w:rsid w:val="00942F5D"/>
    <w:rsid w:val="009A645C"/>
    <w:rsid w:val="009D2DA5"/>
    <w:rsid w:val="00AA0A0A"/>
    <w:rsid w:val="00AE77F1"/>
    <w:rsid w:val="00AF4B67"/>
    <w:rsid w:val="00B4399F"/>
    <w:rsid w:val="00B64839"/>
    <w:rsid w:val="00C00609"/>
    <w:rsid w:val="00C720F0"/>
    <w:rsid w:val="00CB2579"/>
    <w:rsid w:val="00D15B57"/>
    <w:rsid w:val="00D76402"/>
    <w:rsid w:val="00DB5B0C"/>
    <w:rsid w:val="00DE735A"/>
    <w:rsid w:val="00EA3470"/>
    <w:rsid w:val="00EA5D89"/>
    <w:rsid w:val="00ED2828"/>
    <w:rsid w:val="00F420E6"/>
    <w:rsid w:val="00F61D28"/>
    <w:rsid w:val="00F61F27"/>
    <w:rsid w:val="00F84405"/>
    <w:rsid w:val="00FE0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EA3470"/>
    <w:pPr>
      <w:spacing w:after="200" w:line="288" w:lineRule="auto"/>
    </w:pPr>
    <w:rPr>
      <w:iCs/>
      <w:sz w:val="21"/>
      <w:szCs w:val="21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3385"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/>
      <w:spacing w:line="240" w:lineRule="auto"/>
      <w:outlineLvl w:val="0"/>
    </w:pPr>
    <w:rPr>
      <w:rFonts w:ascii="Cambria" w:hAnsi="Cambria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3385"/>
    <w:pPr>
      <w:spacing w:before="200" w:after="60" w:line="240" w:lineRule="auto"/>
      <w:contextualSpacing/>
      <w:outlineLvl w:val="1"/>
    </w:pPr>
    <w:rPr>
      <w:rFonts w:ascii="Cambria" w:hAnsi="Cambria"/>
      <w:b/>
      <w:bCs/>
      <w:outline/>
      <w:color w:val="4F81BD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3385"/>
    <w:pPr>
      <w:spacing w:before="200" w:after="100" w:line="240" w:lineRule="auto"/>
      <w:contextualSpacing/>
      <w:outlineLvl w:val="2"/>
    </w:pPr>
    <w:rPr>
      <w:rFonts w:ascii="Cambria" w:hAnsi="Cambria"/>
      <w:b/>
      <w:bCs/>
      <w:smallCaps/>
      <w:color w:val="943634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3385"/>
    <w:pPr>
      <w:spacing w:before="200" w:after="100" w:line="240" w:lineRule="auto"/>
      <w:contextualSpacing/>
      <w:outlineLvl w:val="3"/>
    </w:pPr>
    <w:rPr>
      <w:rFonts w:ascii="Cambria" w:hAnsi="Cambria"/>
      <w:b/>
      <w:bCs/>
      <w:color w:val="365F91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3385"/>
    <w:pPr>
      <w:spacing w:before="200" w:after="100" w:line="240" w:lineRule="auto"/>
      <w:contextualSpacing/>
      <w:outlineLvl w:val="4"/>
    </w:pPr>
    <w:rPr>
      <w:rFonts w:ascii="Cambria" w:hAnsi="Cambria"/>
      <w:bCs/>
      <w:cap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A3385"/>
    <w:pPr>
      <w:spacing w:before="200" w:after="100" w:line="240" w:lineRule="auto"/>
      <w:contextualSpacing/>
      <w:outlineLvl w:val="5"/>
    </w:pPr>
    <w:rPr>
      <w:rFonts w:ascii="Cambria" w:hAnsi="Cambria"/>
      <w:color w:val="365F9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A3385"/>
    <w:pP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A3385"/>
    <w:pPr>
      <w:spacing w:before="200" w:after="100" w:line="240" w:lineRule="auto"/>
      <w:contextualSpacing/>
      <w:outlineLvl w:val="7"/>
    </w:pPr>
    <w:rPr>
      <w:rFonts w:ascii="Cambria" w:hAnsi="Cambria"/>
      <w:color w:val="4F81B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3385"/>
    <w:pPr>
      <w:spacing w:before="200" w:after="100" w:line="240" w:lineRule="auto"/>
      <w:contextualSpacing/>
      <w:outlineLvl w:val="8"/>
    </w:pPr>
    <w:rPr>
      <w:rFonts w:ascii="Cambria" w:hAnsi="Cambria"/>
      <w:smallCaps/>
      <w:color w:val="C0504D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3385"/>
    <w:rPr>
      <w:rFonts w:ascii="Cambria" w:hAnsi="Cambria" w:cs="Times New Roman"/>
      <w:iCs/>
      <w:color w:val="FFFFFF"/>
      <w:sz w:val="38"/>
      <w:szCs w:val="38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A3385"/>
    <w:rPr>
      <w:rFonts w:ascii="Cambria" w:hAnsi="Cambria" w:cs="Times New Roman"/>
      <w:b/>
      <w:bCs/>
      <w:iCs/>
      <w:outline/>
      <w:color w:val="4F81BD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A3385"/>
    <w:rPr>
      <w:rFonts w:ascii="Cambria" w:hAnsi="Cambria" w:cs="Times New Roman"/>
      <w:b/>
      <w:bCs/>
      <w:iCs/>
      <w:smallCaps/>
      <w:color w:val="943634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A3385"/>
    <w:rPr>
      <w:rFonts w:ascii="Cambria" w:hAnsi="Cambria" w:cs="Times New Roman"/>
      <w:b/>
      <w:bCs/>
      <w:iCs/>
      <w:color w:val="365F91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A3385"/>
    <w:rPr>
      <w:rFonts w:ascii="Cambria" w:hAnsi="Cambria" w:cs="Times New Roman"/>
      <w:bCs/>
      <w:iCs/>
      <w:caps/>
      <w:color w:val="94363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A3385"/>
    <w:rPr>
      <w:rFonts w:ascii="Cambria" w:hAnsi="Cambria" w:cs="Times New Roman"/>
      <w:iCs/>
      <w:color w:val="365F91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A3385"/>
    <w:rPr>
      <w:rFonts w:ascii="Cambria" w:hAnsi="Cambria" w:cs="Times New Roman"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A3385"/>
    <w:rPr>
      <w:rFonts w:ascii="Cambria" w:hAnsi="Cambria" w:cs="Times New Roman"/>
      <w:iCs/>
      <w:color w:val="4F81BD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A3385"/>
    <w:rPr>
      <w:rFonts w:ascii="Cambria" w:hAnsi="Cambria" w:cs="Times New Roman"/>
      <w:iCs/>
      <w:smallCaps/>
      <w:color w:val="C0504D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F8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4405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99"/>
    <w:qFormat/>
    <w:rsid w:val="008A3385"/>
    <w:pPr>
      <w:spacing w:after="0" w:line="240" w:lineRule="auto"/>
    </w:pPr>
  </w:style>
  <w:style w:type="paragraph" w:styleId="Caption">
    <w:name w:val="caption"/>
    <w:basedOn w:val="Normal"/>
    <w:next w:val="Normal"/>
    <w:uiPriority w:val="99"/>
    <w:qFormat/>
    <w:rsid w:val="008A3385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8A3385"/>
    <w:pPr>
      <w:shd w:val="clear" w:color="auto" w:fill="FFFFFF"/>
      <w:spacing w:after="120" w:line="240" w:lineRule="auto"/>
    </w:pPr>
    <w:rPr>
      <w:rFonts w:ascii="Cambria" w:hAnsi="Cambria"/>
      <w:b/>
      <w:color w:val="FFFFFF"/>
      <w:spacing w:val="10"/>
      <w:sz w:val="72"/>
      <w:szCs w:val="64"/>
    </w:rPr>
  </w:style>
  <w:style w:type="character" w:customStyle="1" w:styleId="TitleChar">
    <w:name w:val="Title Char"/>
    <w:basedOn w:val="DefaultParagraphFont"/>
    <w:link w:val="Title"/>
    <w:uiPriority w:val="99"/>
    <w:locked/>
    <w:rsid w:val="008A3385"/>
    <w:rPr>
      <w:rFonts w:ascii="Cambria" w:hAnsi="Cambria" w:cs="Times New Roman"/>
      <w:b/>
      <w:iCs/>
      <w:color w:val="FFFFFF"/>
      <w:spacing w:val="10"/>
      <w:sz w:val="64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99"/>
    <w:qFormat/>
    <w:rsid w:val="008A3385"/>
    <w:pPr>
      <w:spacing w:before="200" w:after="360" w:line="240" w:lineRule="auto"/>
    </w:pPr>
    <w:rPr>
      <w:rFonts w:ascii="Cambria" w:hAnsi="Cambria"/>
      <w:color w:val="1F497D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A3385"/>
    <w:rPr>
      <w:rFonts w:ascii="Cambria" w:hAnsi="Cambria" w:cs="Times New Roman"/>
      <w:iCs/>
      <w:color w:val="1F497D"/>
      <w:spacing w:val="20"/>
      <w:sz w:val="24"/>
      <w:szCs w:val="24"/>
    </w:rPr>
  </w:style>
  <w:style w:type="character" w:styleId="Strong">
    <w:name w:val="Strong"/>
    <w:basedOn w:val="DefaultParagraphFont"/>
    <w:uiPriority w:val="99"/>
    <w:qFormat/>
    <w:rsid w:val="008A3385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8A3385"/>
    <w:rPr>
      <w:rFonts w:eastAsia="Times New Roman" w:cs="Times New Roman"/>
      <w:b/>
      <w:color w:val="943634"/>
      <w:bdr w:val="single" w:sz="18" w:space="0" w:color="EEECE1"/>
      <w:shd w:val="clear" w:color="auto" w:fill="EEECE1"/>
    </w:rPr>
  </w:style>
  <w:style w:type="paragraph" w:styleId="ListParagraph">
    <w:name w:val="List Paragraph"/>
    <w:basedOn w:val="Normal"/>
    <w:uiPriority w:val="99"/>
    <w:qFormat/>
    <w:rsid w:val="008A3385"/>
    <w:pPr>
      <w:numPr>
        <w:numId w:val="45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99"/>
    <w:qFormat/>
    <w:rsid w:val="008A3385"/>
    <w:rPr>
      <w:b/>
      <w:i/>
      <w:color w:val="C0504D"/>
      <w:sz w:val="24"/>
    </w:rPr>
  </w:style>
  <w:style w:type="character" w:customStyle="1" w:styleId="QuoteChar">
    <w:name w:val="Quote Char"/>
    <w:basedOn w:val="DefaultParagraphFont"/>
    <w:link w:val="Quote"/>
    <w:uiPriority w:val="99"/>
    <w:locked/>
    <w:rsid w:val="008A3385"/>
    <w:rPr>
      <w:rFonts w:cs="Times New Roman"/>
      <w:b/>
      <w:i/>
      <w:iCs/>
      <w:color w:val="C0504D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A3385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i/>
      <w:color w:val="C0504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A3385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8A3385"/>
    <w:rPr>
      <w:rFonts w:ascii="Cambria" w:hAnsi="Cambria"/>
      <w:b/>
      <w:i/>
      <w:color w:val="4F81BD"/>
    </w:rPr>
  </w:style>
  <w:style w:type="character" w:styleId="IntenseEmphasis">
    <w:name w:val="Intense Emphasis"/>
    <w:basedOn w:val="DefaultParagraphFont"/>
    <w:uiPriority w:val="99"/>
    <w:qFormat/>
    <w:rsid w:val="008A3385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8A3385"/>
    <w:rPr>
      <w:i/>
      <w:smallCaps/>
      <w:color w:val="C0504D"/>
      <w:u w:color="C0504D"/>
    </w:rPr>
  </w:style>
  <w:style w:type="character" w:styleId="IntenseReference">
    <w:name w:val="Intense Reference"/>
    <w:basedOn w:val="DefaultParagraphFont"/>
    <w:uiPriority w:val="99"/>
    <w:qFormat/>
    <w:rsid w:val="008A3385"/>
    <w:rPr>
      <w:b/>
      <w:i/>
      <w:smallCaps/>
      <w:color w:val="C0504D"/>
      <w:u w:color="C0504D"/>
    </w:rPr>
  </w:style>
  <w:style w:type="character" w:styleId="BookTitle">
    <w:name w:val="Book Title"/>
    <w:basedOn w:val="DefaultParagraphFont"/>
    <w:uiPriority w:val="99"/>
    <w:qFormat/>
    <w:rsid w:val="008A3385"/>
    <w:rPr>
      <w:rFonts w:ascii="Cambria" w:hAnsi="Cambria"/>
      <w:b/>
      <w:smallCaps/>
      <w:color w:val="C0504D"/>
      <w:u w:val="single"/>
    </w:rPr>
  </w:style>
  <w:style w:type="paragraph" w:styleId="TOCHeading">
    <w:name w:val="TOC Heading"/>
    <w:basedOn w:val="Heading1"/>
    <w:next w:val="Normal"/>
    <w:uiPriority w:val="99"/>
    <w:qFormat/>
    <w:rsid w:val="008A3385"/>
    <w:pPr>
      <w:outlineLvl w:val="9"/>
    </w:pPr>
  </w:style>
  <w:style w:type="paragraph" w:styleId="Header">
    <w:name w:val="header"/>
    <w:basedOn w:val="Normal"/>
    <w:link w:val="HeaderChar"/>
    <w:uiPriority w:val="99"/>
    <w:rsid w:val="00325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5FB5"/>
    <w:rPr>
      <w:rFonts w:cs="Times New Roman"/>
      <w:iCs/>
      <w:sz w:val="21"/>
      <w:szCs w:val="21"/>
    </w:rPr>
  </w:style>
  <w:style w:type="paragraph" w:styleId="Footer">
    <w:name w:val="footer"/>
    <w:basedOn w:val="Normal"/>
    <w:link w:val="FooterChar"/>
    <w:uiPriority w:val="99"/>
    <w:rsid w:val="00325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5FB5"/>
    <w:rPr>
      <w:rFonts w:cs="Times New Roman"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288</TotalTime>
  <Pages>6</Pages>
  <Words>1243</Words>
  <Characters>7088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Администратор</cp:lastModifiedBy>
  <cp:revision>29</cp:revision>
  <cp:lastPrinted>2015-04-29T06:04:00Z</cp:lastPrinted>
  <dcterms:created xsi:type="dcterms:W3CDTF">2015-04-21T15:52:00Z</dcterms:created>
  <dcterms:modified xsi:type="dcterms:W3CDTF">2015-04-29T06:05:00Z</dcterms:modified>
</cp:coreProperties>
</file>