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D5" w:rsidRDefault="00B52AD5" w:rsidP="00B52AD5">
      <w:pPr>
        <w:pStyle w:val="a3"/>
        <w:jc w:val="center"/>
        <w:rPr>
          <w:sz w:val="28"/>
          <w:szCs w:val="28"/>
        </w:rPr>
      </w:pPr>
      <w:proofErr w:type="gramStart"/>
      <w:r w:rsidRPr="00B52AD5">
        <w:rPr>
          <w:sz w:val="28"/>
          <w:szCs w:val="28"/>
        </w:rPr>
        <w:t>структурное</w:t>
      </w:r>
      <w:proofErr w:type="gramEnd"/>
      <w:r w:rsidRPr="00B52AD5">
        <w:rPr>
          <w:sz w:val="28"/>
          <w:szCs w:val="28"/>
        </w:rPr>
        <w:t xml:space="preserve">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имени  Героя Советского  Союза  Ваничкина  Ивана  Дмитриевича с.  </w:t>
      </w:r>
      <w:proofErr w:type="gramStart"/>
      <w:r w:rsidRPr="00B52AD5">
        <w:rPr>
          <w:sz w:val="28"/>
          <w:szCs w:val="28"/>
        </w:rPr>
        <w:t>Алексеевка  муниципального</w:t>
      </w:r>
      <w:proofErr w:type="gramEnd"/>
      <w:r w:rsidRPr="00B52AD5">
        <w:rPr>
          <w:sz w:val="28"/>
          <w:szCs w:val="28"/>
        </w:rPr>
        <w:t xml:space="preserve">  района  Алексеевский  Самарской  области  -   </w:t>
      </w:r>
    </w:p>
    <w:p w:rsidR="00B52AD5" w:rsidRPr="00B52AD5" w:rsidRDefault="00B52AD5" w:rsidP="00B52AD5">
      <w:pPr>
        <w:pStyle w:val="a3"/>
        <w:jc w:val="center"/>
        <w:rPr>
          <w:sz w:val="28"/>
          <w:szCs w:val="28"/>
        </w:rPr>
      </w:pPr>
      <w:proofErr w:type="gramStart"/>
      <w:r w:rsidRPr="00B52AD5">
        <w:rPr>
          <w:sz w:val="28"/>
          <w:szCs w:val="28"/>
        </w:rPr>
        <w:t>детский</w:t>
      </w:r>
      <w:proofErr w:type="gramEnd"/>
      <w:r w:rsidRPr="00B52AD5">
        <w:rPr>
          <w:sz w:val="28"/>
          <w:szCs w:val="28"/>
        </w:rPr>
        <w:t xml:space="preserve"> сад «Солнышко»</w:t>
      </w:r>
    </w:p>
    <w:p w:rsidR="00B52AD5" w:rsidRPr="00B52AD5" w:rsidRDefault="00B52AD5" w:rsidP="00B52AD5">
      <w:pPr>
        <w:jc w:val="center"/>
        <w:rPr>
          <w:sz w:val="28"/>
          <w:szCs w:val="28"/>
        </w:rPr>
      </w:pPr>
    </w:p>
    <w:p w:rsidR="00B52AD5" w:rsidRDefault="00B52AD5" w:rsidP="00B52AD5">
      <w:pPr>
        <w:jc w:val="center"/>
      </w:pPr>
    </w:p>
    <w:p w:rsidR="00B52AD5" w:rsidRDefault="00B52AD5" w:rsidP="00B52AD5">
      <w:pPr>
        <w:jc w:val="center"/>
      </w:pPr>
    </w:p>
    <w:p w:rsidR="00B52AD5" w:rsidRDefault="00B52AD5" w:rsidP="00B52AD5">
      <w:pPr>
        <w:jc w:val="center"/>
      </w:pPr>
    </w:p>
    <w:p w:rsidR="00B52AD5" w:rsidRDefault="00B52AD5" w:rsidP="00B52AD5">
      <w:pPr>
        <w:jc w:val="center"/>
      </w:pPr>
    </w:p>
    <w:p w:rsidR="00B52AD5" w:rsidRDefault="00B52AD5" w:rsidP="00B52AD5">
      <w:pPr>
        <w:jc w:val="center"/>
      </w:pPr>
    </w:p>
    <w:p w:rsidR="00B52AD5" w:rsidRDefault="00B52AD5" w:rsidP="00B52AD5">
      <w:pPr>
        <w:jc w:val="center"/>
      </w:pPr>
    </w:p>
    <w:p w:rsidR="00B52AD5" w:rsidRDefault="00B52AD5" w:rsidP="00B52AD5">
      <w:pPr>
        <w:jc w:val="center"/>
      </w:pPr>
    </w:p>
    <w:p w:rsidR="00B52AD5" w:rsidRDefault="00B52AD5" w:rsidP="00B52AD5">
      <w:pPr>
        <w:jc w:val="center"/>
      </w:pPr>
    </w:p>
    <w:p w:rsidR="00B52AD5" w:rsidRDefault="00B52AD5" w:rsidP="00B52AD5">
      <w:pPr>
        <w:jc w:val="center"/>
      </w:pPr>
    </w:p>
    <w:p w:rsidR="00B52AD5" w:rsidRDefault="00B52AD5" w:rsidP="00B52AD5">
      <w:pPr>
        <w:jc w:val="center"/>
      </w:pPr>
    </w:p>
    <w:p w:rsidR="00AC3D7F" w:rsidRPr="00B52AD5" w:rsidRDefault="00B52AD5" w:rsidP="00B52AD5">
      <w:pPr>
        <w:jc w:val="center"/>
        <w:rPr>
          <w:rFonts w:ascii="Times New Roman" w:hAnsi="Times New Roman" w:cs="Times New Roman"/>
          <w:b/>
          <w:sz w:val="32"/>
          <w:szCs w:val="32"/>
        </w:rPr>
      </w:pPr>
      <w:r w:rsidRPr="00B52AD5">
        <w:rPr>
          <w:rFonts w:ascii="Times New Roman" w:hAnsi="Times New Roman" w:cs="Times New Roman"/>
          <w:b/>
          <w:sz w:val="32"/>
          <w:szCs w:val="32"/>
        </w:rPr>
        <w:t>МЕТОДИЧЕСКИЙ МАТЕРИАЛ</w:t>
      </w:r>
    </w:p>
    <w:p w:rsidR="00B52AD5" w:rsidRPr="00B52AD5" w:rsidRDefault="00B52AD5" w:rsidP="00B52AD5">
      <w:pPr>
        <w:jc w:val="center"/>
        <w:rPr>
          <w:rFonts w:ascii="Times New Roman" w:hAnsi="Times New Roman" w:cs="Times New Roman"/>
          <w:b/>
          <w:sz w:val="32"/>
          <w:szCs w:val="32"/>
        </w:rPr>
      </w:pPr>
      <w:r w:rsidRPr="00B52AD5">
        <w:rPr>
          <w:rFonts w:ascii="Times New Roman" w:hAnsi="Times New Roman" w:cs="Times New Roman"/>
          <w:b/>
          <w:sz w:val="32"/>
          <w:szCs w:val="32"/>
          <w:lang w:val="en-US"/>
        </w:rPr>
        <w:t>I</w:t>
      </w:r>
      <w:r w:rsidRPr="00B52AD5">
        <w:rPr>
          <w:rFonts w:ascii="Times New Roman" w:hAnsi="Times New Roman" w:cs="Times New Roman"/>
          <w:b/>
          <w:sz w:val="32"/>
          <w:szCs w:val="32"/>
        </w:rPr>
        <w:t xml:space="preserve"> этапа ИННОВАЦИОННОЙ ДЕЯТЕЛЬНОСТИ</w:t>
      </w:r>
    </w:p>
    <w:p w:rsidR="00B52AD5" w:rsidRDefault="00B52AD5" w:rsidP="00B52AD5">
      <w:pPr>
        <w:jc w:val="center"/>
        <w:rPr>
          <w:rFonts w:ascii="Times New Roman" w:hAnsi="Times New Roman" w:cs="Times New Roman"/>
          <w:b/>
          <w:sz w:val="32"/>
          <w:szCs w:val="32"/>
        </w:rPr>
      </w:pPr>
      <w:r w:rsidRPr="00B52AD5">
        <w:rPr>
          <w:rFonts w:ascii="Times New Roman" w:hAnsi="Times New Roman" w:cs="Times New Roman"/>
          <w:b/>
          <w:sz w:val="32"/>
          <w:szCs w:val="32"/>
        </w:rPr>
        <w:t>«Организация социального партнерства с родителями дошкольников ДОО в реализации ФГОС ДО»</w:t>
      </w: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b/>
          <w:sz w:val="32"/>
          <w:szCs w:val="32"/>
        </w:rPr>
      </w:pPr>
    </w:p>
    <w:p w:rsidR="00B52AD5" w:rsidRDefault="00B52AD5" w:rsidP="00B52AD5">
      <w:pPr>
        <w:jc w:val="center"/>
        <w:rPr>
          <w:rFonts w:ascii="Times New Roman" w:hAnsi="Times New Roman" w:cs="Times New Roman"/>
          <w:sz w:val="32"/>
          <w:szCs w:val="32"/>
        </w:rPr>
      </w:pPr>
      <w:proofErr w:type="spellStart"/>
      <w:r w:rsidRPr="00B52AD5">
        <w:rPr>
          <w:rFonts w:ascii="Times New Roman" w:hAnsi="Times New Roman" w:cs="Times New Roman"/>
          <w:sz w:val="32"/>
          <w:szCs w:val="32"/>
        </w:rPr>
        <w:t>с.Алексеевка</w:t>
      </w:r>
      <w:proofErr w:type="spellEnd"/>
      <w:r w:rsidRPr="00B52AD5">
        <w:rPr>
          <w:rFonts w:ascii="Times New Roman" w:hAnsi="Times New Roman" w:cs="Times New Roman"/>
          <w:sz w:val="32"/>
          <w:szCs w:val="32"/>
        </w:rPr>
        <w:t xml:space="preserve"> 2016 год</w:t>
      </w:r>
    </w:p>
    <w:p w:rsidR="00B52AD5" w:rsidRPr="009E69F0" w:rsidRDefault="00B52AD5" w:rsidP="00B52AD5">
      <w:pPr>
        <w:spacing w:before="100" w:beforeAutospacing="1" w:after="100" w:afterAutospacing="1" w:line="240" w:lineRule="auto"/>
        <w:outlineLvl w:val="0"/>
        <w:rPr>
          <w:rFonts w:ascii="Times New Roman" w:hAnsi="Times New Roman"/>
          <w:b/>
          <w:bCs/>
          <w:kern w:val="36"/>
          <w:sz w:val="48"/>
          <w:szCs w:val="48"/>
          <w:lang w:eastAsia="ru-RU"/>
        </w:rPr>
      </w:pPr>
      <w:r w:rsidRPr="009E69F0">
        <w:rPr>
          <w:rFonts w:ascii="Times New Roman" w:hAnsi="Times New Roman"/>
          <w:b/>
          <w:bCs/>
          <w:kern w:val="36"/>
          <w:sz w:val="48"/>
          <w:szCs w:val="48"/>
          <w:lang w:eastAsia="ru-RU"/>
        </w:rPr>
        <w:lastRenderedPageBreak/>
        <w:t> </w:t>
      </w:r>
      <w:r>
        <w:rPr>
          <w:rFonts w:ascii="Times New Roman" w:hAnsi="Times New Roman"/>
          <w:b/>
          <w:bCs/>
          <w:noProof/>
          <w:kern w:val="36"/>
          <w:sz w:val="48"/>
          <w:szCs w:val="48"/>
          <w:lang w:eastAsia="ru-RU"/>
        </w:rPr>
        <w:drawing>
          <wp:inline distT="0" distB="0" distL="0" distR="0">
            <wp:extent cx="722630" cy="722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pic:spPr>
                </pic:pic>
              </a:graphicData>
            </a:graphic>
          </wp:inline>
        </w:drawing>
      </w:r>
      <w:r>
        <w:rPr>
          <w:rFonts w:ascii="Times New Roman" w:hAnsi="Times New Roman"/>
          <w:b/>
          <w:bCs/>
          <w:kern w:val="36"/>
          <w:sz w:val="48"/>
          <w:szCs w:val="48"/>
          <w:lang w:eastAsia="ru-RU"/>
        </w:rPr>
        <w:t xml:space="preserve">    </w:t>
      </w:r>
      <w:r w:rsidRPr="009E69F0">
        <w:rPr>
          <w:rFonts w:ascii="Times New Roman" w:hAnsi="Times New Roman"/>
          <w:b/>
          <w:bCs/>
          <w:kern w:val="36"/>
          <w:sz w:val="48"/>
          <w:szCs w:val="48"/>
          <w:lang w:eastAsia="ru-RU"/>
        </w:rPr>
        <w:t xml:space="preserve">Социальный  </w:t>
      </w:r>
      <w:bookmarkStart w:id="0" w:name="YANDEX_1"/>
      <w:bookmarkEnd w:id="0"/>
      <w:r w:rsidRPr="009E69F0">
        <w:rPr>
          <w:rFonts w:ascii="Times New Roman" w:hAnsi="Times New Roman"/>
          <w:b/>
          <w:bCs/>
          <w:kern w:val="36"/>
          <w:sz w:val="48"/>
          <w:szCs w:val="48"/>
          <w:lang w:eastAsia="ru-RU"/>
        </w:rPr>
        <w:t xml:space="preserve"> паспорт  </w:t>
      </w:r>
      <w:bookmarkStart w:id="1" w:name="YANDEX_2"/>
      <w:bookmarkEnd w:id="1"/>
      <w:r w:rsidRPr="009E69F0">
        <w:rPr>
          <w:rFonts w:ascii="Times New Roman" w:hAnsi="Times New Roman"/>
          <w:b/>
          <w:bCs/>
          <w:kern w:val="36"/>
          <w:sz w:val="48"/>
          <w:szCs w:val="48"/>
          <w:lang w:eastAsia="ru-RU"/>
        </w:rPr>
        <w:t> семьи </w:t>
      </w:r>
    </w:p>
    <w:p w:rsidR="00B52AD5" w:rsidRPr="009E69F0" w:rsidRDefault="00B52AD5" w:rsidP="00B52AD5">
      <w:pPr>
        <w:spacing w:after="0" w:line="240" w:lineRule="auto"/>
        <w:rPr>
          <w:rFonts w:ascii="Times New Roman" w:hAnsi="Times New Roman"/>
          <w:sz w:val="24"/>
          <w:szCs w:val="24"/>
          <w:lang w:eastAsia="ru-RU"/>
        </w:rPr>
      </w:pPr>
    </w:p>
    <w:p w:rsidR="00B52AD5" w:rsidRPr="00384200" w:rsidRDefault="00B52AD5" w:rsidP="00B52AD5">
      <w:pPr>
        <w:spacing w:before="100" w:beforeAutospacing="1" w:after="100" w:afterAutospacing="1" w:line="240" w:lineRule="auto"/>
        <w:rPr>
          <w:rFonts w:ascii="Times New Roman" w:hAnsi="Times New Roman"/>
          <w:b/>
          <w:sz w:val="24"/>
          <w:szCs w:val="24"/>
          <w:lang w:eastAsia="ru-RU"/>
        </w:rPr>
      </w:pPr>
      <w:bookmarkStart w:id="2" w:name="YANDEX_6"/>
      <w:bookmarkEnd w:id="2"/>
      <w:r w:rsidRPr="00384200">
        <w:rPr>
          <w:rFonts w:ascii="Times New Roman" w:hAnsi="Times New Roman"/>
          <w:b/>
          <w:sz w:val="24"/>
          <w:szCs w:val="24"/>
          <w:lang w:eastAsia="ru-RU"/>
        </w:rPr>
        <w:t>ОБЩИЕ СВЕДЕНИЯ О ДЕТЯХ:</w:t>
      </w:r>
    </w:p>
    <w:p w:rsidR="00B52AD5" w:rsidRPr="009E69F0"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1. Фамилия, имя, отчество ребенка ______________________________________</w:t>
      </w:r>
    </w:p>
    <w:p w:rsidR="00B52AD5" w:rsidRPr="009E69F0"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2. Дата рождения ___________________</w:t>
      </w:r>
    </w:p>
    <w:p w:rsidR="00B52AD5" w:rsidRPr="00384200" w:rsidRDefault="00B52AD5" w:rsidP="00B52AD5">
      <w:pPr>
        <w:spacing w:before="100" w:beforeAutospacing="1" w:after="100" w:afterAutospacing="1" w:line="240" w:lineRule="auto"/>
        <w:rPr>
          <w:rFonts w:ascii="Times New Roman" w:hAnsi="Times New Roman"/>
          <w:b/>
          <w:sz w:val="24"/>
          <w:szCs w:val="24"/>
          <w:lang w:eastAsia="ru-RU"/>
        </w:rPr>
      </w:pPr>
      <w:r w:rsidRPr="00384200">
        <w:rPr>
          <w:rFonts w:ascii="Times New Roman" w:hAnsi="Times New Roman"/>
          <w:b/>
          <w:sz w:val="24"/>
          <w:szCs w:val="24"/>
          <w:lang w:eastAsia="ru-RU"/>
        </w:rPr>
        <w:t>СОСТОЯНИЕ ЗДОРОВЬЯ РЕБЕНКА</w:t>
      </w:r>
    </w:p>
    <w:p w:rsidR="00B52AD5" w:rsidRPr="009E69F0"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3. Часто ли болеет ____________________________________________________</w:t>
      </w:r>
    </w:p>
    <w:p w:rsidR="00B52AD5"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4. Наличие хронических заболеваний: «да», «</w:t>
      </w:r>
      <w:proofErr w:type="gramStart"/>
      <w:r w:rsidRPr="009E69F0">
        <w:rPr>
          <w:rFonts w:ascii="Times New Roman" w:hAnsi="Times New Roman"/>
          <w:sz w:val="24"/>
          <w:szCs w:val="24"/>
          <w:lang w:eastAsia="ru-RU"/>
        </w:rPr>
        <w:t>нет»  (</w:t>
      </w:r>
      <w:proofErr w:type="gramEnd"/>
      <w:r w:rsidRPr="009E69F0">
        <w:rPr>
          <w:rFonts w:ascii="Times New Roman" w:hAnsi="Times New Roman"/>
          <w:sz w:val="24"/>
          <w:szCs w:val="24"/>
          <w:lang w:eastAsia="ru-RU"/>
        </w:rPr>
        <w:t>нужное подчеркнуть)</w:t>
      </w:r>
    </w:p>
    <w:p w:rsidR="00B52AD5" w:rsidRPr="00384200" w:rsidRDefault="00B52AD5" w:rsidP="00B52AD5">
      <w:pPr>
        <w:spacing w:after="0"/>
        <w:rPr>
          <w:rFonts w:ascii="Times New Roman" w:hAnsi="Times New Roman"/>
          <w:sz w:val="24"/>
          <w:szCs w:val="24"/>
          <w:u w:val="single"/>
        </w:rPr>
      </w:pPr>
      <w:r w:rsidRPr="00384200">
        <w:rPr>
          <w:rFonts w:ascii="Times New Roman" w:hAnsi="Times New Roman"/>
          <w:sz w:val="24"/>
          <w:szCs w:val="24"/>
          <w:u w:val="single"/>
        </w:rPr>
        <w:t>Наличие в семье еще детей:</w:t>
      </w:r>
    </w:p>
    <w:p w:rsidR="00B52AD5" w:rsidRPr="00A068B9" w:rsidRDefault="00B52AD5" w:rsidP="00B52AD5">
      <w:pPr>
        <w:spacing w:after="0"/>
        <w:rPr>
          <w:rFonts w:ascii="Times New Roman" w:hAnsi="Times New Roman"/>
          <w:b/>
          <w:sz w:val="24"/>
          <w:szCs w:val="24"/>
          <w:u w:val="single"/>
        </w:rPr>
      </w:pPr>
      <w:r>
        <w:rPr>
          <w:rFonts w:ascii="Times New Roman" w:hAnsi="Times New Roman"/>
          <w:b/>
          <w:sz w:val="24"/>
          <w:szCs w:val="24"/>
          <w:u w:val="single"/>
        </w:rPr>
        <w:t>2 ребенок:</w:t>
      </w:r>
    </w:p>
    <w:p w:rsidR="00B52AD5" w:rsidRPr="00A068B9" w:rsidRDefault="00B52AD5" w:rsidP="00B52AD5">
      <w:pPr>
        <w:spacing w:after="0" w:line="240" w:lineRule="auto"/>
        <w:rPr>
          <w:rFonts w:ascii="Times New Roman" w:hAnsi="Times New Roman"/>
          <w:sz w:val="24"/>
          <w:szCs w:val="24"/>
        </w:rPr>
      </w:pPr>
      <w:r w:rsidRPr="00A068B9">
        <w:rPr>
          <w:rFonts w:ascii="Times New Roman" w:hAnsi="Times New Roman"/>
          <w:b/>
          <w:sz w:val="24"/>
          <w:szCs w:val="24"/>
        </w:rPr>
        <w:t>Ф.И.О.</w:t>
      </w:r>
      <w:r w:rsidRPr="00A068B9">
        <w:rPr>
          <w:rFonts w:ascii="Times New Roman" w:hAnsi="Times New Roman"/>
          <w:sz w:val="24"/>
          <w:szCs w:val="24"/>
        </w:rPr>
        <w:t xml:space="preserve"> ___________________________________________________________</w:t>
      </w:r>
    </w:p>
    <w:p w:rsidR="00B52AD5" w:rsidRPr="00A068B9" w:rsidRDefault="00B52AD5" w:rsidP="00B52AD5">
      <w:pPr>
        <w:spacing w:after="0"/>
        <w:rPr>
          <w:rFonts w:ascii="Times New Roman" w:hAnsi="Times New Roman"/>
          <w:sz w:val="24"/>
          <w:szCs w:val="24"/>
        </w:rPr>
      </w:pPr>
      <w:r w:rsidRPr="00A068B9">
        <w:rPr>
          <w:rFonts w:ascii="Times New Roman" w:hAnsi="Times New Roman"/>
          <w:sz w:val="24"/>
          <w:szCs w:val="24"/>
        </w:rPr>
        <w:t>Дата рождения________________________________________________________</w:t>
      </w:r>
    </w:p>
    <w:p w:rsidR="00B52AD5" w:rsidRPr="00A068B9" w:rsidRDefault="00B52AD5" w:rsidP="00B52AD5">
      <w:pPr>
        <w:spacing w:after="0"/>
        <w:rPr>
          <w:rFonts w:ascii="Times New Roman" w:hAnsi="Times New Roman"/>
          <w:sz w:val="24"/>
          <w:szCs w:val="24"/>
        </w:rPr>
      </w:pPr>
      <w:r w:rsidRPr="00A068B9">
        <w:rPr>
          <w:rFonts w:ascii="Times New Roman" w:hAnsi="Times New Roman"/>
          <w:sz w:val="24"/>
          <w:szCs w:val="24"/>
        </w:rPr>
        <w:t>Состояние здоровья____________________________________________________</w:t>
      </w:r>
    </w:p>
    <w:p w:rsidR="00B52AD5" w:rsidRPr="00A068B9" w:rsidRDefault="00B52AD5" w:rsidP="00B52AD5">
      <w:pPr>
        <w:spacing w:after="0"/>
        <w:rPr>
          <w:rFonts w:ascii="Times New Roman" w:hAnsi="Times New Roman"/>
          <w:b/>
          <w:sz w:val="24"/>
          <w:szCs w:val="24"/>
          <w:u w:val="single"/>
        </w:rPr>
      </w:pPr>
      <w:r>
        <w:rPr>
          <w:rFonts w:ascii="Times New Roman" w:hAnsi="Times New Roman"/>
          <w:b/>
          <w:sz w:val="24"/>
          <w:szCs w:val="24"/>
          <w:u w:val="single"/>
        </w:rPr>
        <w:t>3 ребенок:</w:t>
      </w:r>
    </w:p>
    <w:p w:rsidR="00B52AD5" w:rsidRPr="00A068B9" w:rsidRDefault="00B52AD5" w:rsidP="00B52AD5">
      <w:pPr>
        <w:spacing w:after="0" w:line="240" w:lineRule="auto"/>
        <w:rPr>
          <w:rFonts w:ascii="Times New Roman" w:hAnsi="Times New Roman"/>
          <w:sz w:val="24"/>
          <w:szCs w:val="24"/>
        </w:rPr>
      </w:pPr>
      <w:r w:rsidRPr="00A068B9">
        <w:rPr>
          <w:rFonts w:ascii="Times New Roman" w:hAnsi="Times New Roman"/>
          <w:b/>
          <w:sz w:val="24"/>
          <w:szCs w:val="24"/>
        </w:rPr>
        <w:t>Ф.И.О.</w:t>
      </w:r>
      <w:r w:rsidRPr="00A068B9">
        <w:rPr>
          <w:rFonts w:ascii="Times New Roman" w:hAnsi="Times New Roman"/>
          <w:sz w:val="24"/>
          <w:szCs w:val="24"/>
        </w:rPr>
        <w:t xml:space="preserve"> ___________________________________________________________</w:t>
      </w:r>
    </w:p>
    <w:p w:rsidR="00B52AD5" w:rsidRPr="00A068B9" w:rsidRDefault="00B52AD5" w:rsidP="00B52AD5">
      <w:pPr>
        <w:spacing w:after="0"/>
        <w:rPr>
          <w:rFonts w:ascii="Times New Roman" w:hAnsi="Times New Roman"/>
          <w:sz w:val="24"/>
          <w:szCs w:val="24"/>
        </w:rPr>
      </w:pPr>
      <w:r w:rsidRPr="00A068B9">
        <w:rPr>
          <w:rFonts w:ascii="Times New Roman" w:hAnsi="Times New Roman"/>
          <w:sz w:val="24"/>
          <w:szCs w:val="24"/>
        </w:rPr>
        <w:t>Дата рождения________________________________________________________</w:t>
      </w:r>
    </w:p>
    <w:p w:rsidR="00B52AD5" w:rsidRPr="009E69F0" w:rsidRDefault="00B52AD5" w:rsidP="00B52AD5">
      <w:pPr>
        <w:spacing w:after="0"/>
        <w:rPr>
          <w:rFonts w:ascii="Times New Roman" w:hAnsi="Times New Roman"/>
          <w:sz w:val="24"/>
          <w:szCs w:val="24"/>
        </w:rPr>
      </w:pPr>
      <w:r w:rsidRPr="00A068B9">
        <w:rPr>
          <w:rFonts w:ascii="Times New Roman" w:hAnsi="Times New Roman"/>
          <w:sz w:val="24"/>
          <w:szCs w:val="24"/>
        </w:rPr>
        <w:t>Состояние здоровья____________________________________________________</w:t>
      </w:r>
    </w:p>
    <w:p w:rsidR="00B52AD5" w:rsidRPr="00384200" w:rsidRDefault="00B52AD5" w:rsidP="00B52AD5">
      <w:pPr>
        <w:spacing w:before="100" w:beforeAutospacing="1" w:after="100" w:afterAutospacing="1" w:line="240" w:lineRule="auto"/>
        <w:rPr>
          <w:rFonts w:ascii="Times New Roman" w:hAnsi="Times New Roman"/>
          <w:b/>
          <w:sz w:val="24"/>
          <w:szCs w:val="24"/>
          <w:lang w:eastAsia="ru-RU"/>
        </w:rPr>
      </w:pPr>
      <w:r w:rsidRPr="00384200">
        <w:rPr>
          <w:rFonts w:ascii="Times New Roman" w:hAnsi="Times New Roman"/>
          <w:b/>
          <w:sz w:val="24"/>
          <w:szCs w:val="24"/>
          <w:lang w:eastAsia="ru-RU"/>
        </w:rPr>
        <w:t>СВЕДЕНИЯ О СЕМЬЕ</w:t>
      </w:r>
    </w:p>
    <w:p w:rsidR="00B52AD5" w:rsidRPr="009E69F0"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Состав семьи: ________________________________________________________</w:t>
      </w:r>
    </w:p>
    <w:p w:rsidR="00B52AD5" w:rsidRPr="009E69F0"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 xml:space="preserve">Статус семьи: полная, неполная, </w:t>
      </w:r>
      <w:r>
        <w:rPr>
          <w:rFonts w:ascii="Times New Roman" w:hAnsi="Times New Roman"/>
          <w:sz w:val="24"/>
          <w:szCs w:val="24"/>
          <w:lang w:eastAsia="ru-RU"/>
        </w:rPr>
        <w:t xml:space="preserve">многодетная, опекаемая </w:t>
      </w:r>
      <w:r w:rsidRPr="009E69F0">
        <w:rPr>
          <w:rFonts w:ascii="Times New Roman" w:hAnsi="Times New Roman"/>
          <w:sz w:val="24"/>
          <w:szCs w:val="24"/>
          <w:lang w:eastAsia="ru-RU"/>
        </w:rPr>
        <w:t>(нужное подчеркнуть)</w:t>
      </w:r>
    </w:p>
    <w:p w:rsidR="00B52AD5" w:rsidRPr="009E69F0" w:rsidRDefault="00B52AD5" w:rsidP="00B52AD5">
      <w:pPr>
        <w:spacing w:after="0" w:line="240" w:lineRule="auto"/>
        <w:rPr>
          <w:rFonts w:ascii="Times New Roman" w:hAnsi="Times New Roman"/>
          <w:sz w:val="24"/>
          <w:szCs w:val="24"/>
          <w:lang w:eastAsia="ru-RU"/>
        </w:rPr>
      </w:pPr>
      <w:r w:rsidRPr="009E69F0">
        <w:rPr>
          <w:rFonts w:ascii="Times New Roman" w:hAnsi="Times New Roman"/>
          <w:sz w:val="24"/>
          <w:szCs w:val="24"/>
          <w:lang w:eastAsia="ru-RU"/>
        </w:rPr>
        <w:t>Сведения о родителях (</w:t>
      </w:r>
      <w:r>
        <w:rPr>
          <w:rFonts w:ascii="Times New Roman" w:hAnsi="Times New Roman"/>
          <w:sz w:val="24"/>
          <w:szCs w:val="24"/>
          <w:lang w:eastAsia="ru-RU"/>
        </w:rPr>
        <w:t xml:space="preserve">Ф.И.О., </w:t>
      </w:r>
      <w:r w:rsidRPr="009E69F0">
        <w:rPr>
          <w:rFonts w:ascii="Times New Roman" w:hAnsi="Times New Roman"/>
          <w:sz w:val="24"/>
          <w:szCs w:val="24"/>
          <w:lang w:eastAsia="ru-RU"/>
        </w:rPr>
        <w:t>возраст, образование, место работы и занимаемая должность)</w:t>
      </w:r>
    </w:p>
    <w:tbl>
      <w:tblPr>
        <w:tblW w:w="0" w:type="auto"/>
        <w:tblCellSpacing w:w="0" w:type="dxa"/>
        <w:tblCellMar>
          <w:left w:w="0" w:type="dxa"/>
          <w:right w:w="0" w:type="dxa"/>
        </w:tblCellMar>
        <w:tblLook w:val="04A0" w:firstRow="1" w:lastRow="0" w:firstColumn="1" w:lastColumn="0" w:noHBand="0" w:noVBand="1"/>
      </w:tblPr>
      <w:tblGrid>
        <w:gridCol w:w="9629"/>
        <w:gridCol w:w="2"/>
        <w:gridCol w:w="2"/>
        <w:gridCol w:w="2"/>
        <w:gridCol w:w="2"/>
        <w:gridCol w:w="2"/>
      </w:tblGrid>
      <w:tr w:rsidR="00B52AD5" w:rsidRPr="009E69F0" w:rsidTr="001E1889">
        <w:trPr>
          <w:tblCellSpacing w:w="0" w:type="dxa"/>
        </w:trPr>
        <w:tc>
          <w:tcPr>
            <w:tcW w:w="0" w:type="auto"/>
            <w:vAlign w:val="center"/>
            <w:hideMark/>
          </w:tcPr>
          <w:p w:rsidR="00B52AD5" w:rsidRPr="009E69F0" w:rsidRDefault="00B52AD5" w:rsidP="001E1889">
            <w:pPr>
              <w:spacing w:after="0" w:line="240" w:lineRule="auto"/>
              <w:rPr>
                <w:rFonts w:ascii="Times New Roman" w:hAnsi="Times New Roman"/>
                <w:sz w:val="24"/>
                <w:szCs w:val="24"/>
                <w:lang w:eastAsia="ru-RU"/>
              </w:rPr>
            </w:pPr>
            <w:bookmarkStart w:id="3" w:name="00d762e0230b14b72ffd9fd327f376870e5f5c53"/>
            <w:bookmarkStart w:id="4" w:name="0"/>
            <w:bookmarkEnd w:id="3"/>
            <w:bookmarkEnd w:id="4"/>
          </w:p>
        </w:tc>
        <w:tc>
          <w:tcPr>
            <w:tcW w:w="0" w:type="auto"/>
            <w:vAlign w:val="center"/>
          </w:tcPr>
          <w:p w:rsidR="00B52AD5" w:rsidRPr="009E69F0" w:rsidRDefault="00B52AD5" w:rsidP="001E1889">
            <w:pPr>
              <w:spacing w:after="0" w:line="240" w:lineRule="auto"/>
              <w:rPr>
                <w:rFonts w:ascii="Times New Roman" w:hAnsi="Times New Roman"/>
                <w:sz w:val="24"/>
                <w:szCs w:val="24"/>
                <w:lang w:eastAsia="ru-RU"/>
              </w:rPr>
            </w:pPr>
          </w:p>
        </w:tc>
        <w:tc>
          <w:tcPr>
            <w:tcW w:w="0" w:type="auto"/>
            <w:vAlign w:val="center"/>
          </w:tcPr>
          <w:p w:rsidR="00B52AD5" w:rsidRPr="009E69F0" w:rsidRDefault="00B52AD5" w:rsidP="001E1889">
            <w:pPr>
              <w:spacing w:after="0" w:line="240" w:lineRule="auto"/>
              <w:rPr>
                <w:rFonts w:ascii="Times New Roman" w:hAnsi="Times New Roman"/>
                <w:sz w:val="24"/>
                <w:szCs w:val="24"/>
                <w:lang w:eastAsia="ru-RU"/>
              </w:rPr>
            </w:pPr>
          </w:p>
        </w:tc>
        <w:tc>
          <w:tcPr>
            <w:tcW w:w="0" w:type="auto"/>
            <w:vAlign w:val="center"/>
          </w:tcPr>
          <w:p w:rsidR="00B52AD5" w:rsidRPr="009E69F0" w:rsidRDefault="00B52AD5" w:rsidP="001E1889">
            <w:pPr>
              <w:spacing w:after="0" w:line="240" w:lineRule="auto"/>
              <w:rPr>
                <w:rFonts w:ascii="Times New Roman" w:hAnsi="Times New Roman"/>
                <w:sz w:val="24"/>
                <w:szCs w:val="24"/>
                <w:lang w:eastAsia="ru-RU"/>
              </w:rPr>
            </w:pPr>
          </w:p>
        </w:tc>
        <w:tc>
          <w:tcPr>
            <w:tcW w:w="0" w:type="auto"/>
            <w:vAlign w:val="center"/>
          </w:tcPr>
          <w:p w:rsidR="00B52AD5" w:rsidRPr="009E69F0" w:rsidRDefault="00B52AD5" w:rsidP="001E1889">
            <w:pPr>
              <w:spacing w:after="0" w:line="240" w:lineRule="auto"/>
              <w:rPr>
                <w:rFonts w:ascii="Times New Roman" w:hAnsi="Times New Roman"/>
                <w:sz w:val="24"/>
                <w:szCs w:val="24"/>
                <w:lang w:eastAsia="ru-RU"/>
              </w:rPr>
            </w:pPr>
          </w:p>
        </w:tc>
        <w:tc>
          <w:tcPr>
            <w:tcW w:w="0" w:type="auto"/>
            <w:vAlign w:val="center"/>
          </w:tcPr>
          <w:p w:rsidR="00B52AD5" w:rsidRPr="009E69F0" w:rsidRDefault="00B52AD5" w:rsidP="001E1889">
            <w:pPr>
              <w:spacing w:after="0" w:line="240" w:lineRule="auto"/>
              <w:rPr>
                <w:rFonts w:ascii="Times New Roman" w:hAnsi="Times New Roman"/>
                <w:sz w:val="24"/>
                <w:szCs w:val="24"/>
                <w:lang w:eastAsia="ru-RU"/>
              </w:rPr>
            </w:pPr>
          </w:p>
        </w:tc>
      </w:tr>
      <w:tr w:rsidR="00B52AD5" w:rsidRPr="009E69F0" w:rsidTr="001E1889">
        <w:trPr>
          <w:tblCellSpacing w:w="0" w:type="dxa"/>
        </w:trPr>
        <w:tc>
          <w:tcPr>
            <w:tcW w:w="0" w:type="auto"/>
            <w:vAlign w:val="center"/>
            <w:hideMark/>
          </w:tcPr>
          <w:p w:rsidR="00B52AD5" w:rsidRPr="009E69F0" w:rsidRDefault="00B52AD5" w:rsidP="001E1889">
            <w:pPr>
              <w:spacing w:after="0" w:line="240" w:lineRule="auto"/>
              <w:rPr>
                <w:rFonts w:ascii="Times New Roman" w:hAnsi="Times New Roman"/>
                <w:sz w:val="24"/>
                <w:szCs w:val="24"/>
                <w:lang w:eastAsia="ru-RU"/>
              </w:rPr>
            </w:pPr>
            <w:r w:rsidRPr="009E69F0">
              <w:rPr>
                <w:rFonts w:ascii="Times New Roman" w:hAnsi="Times New Roman"/>
                <w:sz w:val="24"/>
                <w:szCs w:val="24"/>
                <w:lang w:eastAsia="ru-RU"/>
              </w:rPr>
              <w:t>Мать</w:t>
            </w:r>
            <w:r>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w:t>
            </w:r>
          </w:p>
        </w:tc>
        <w:tc>
          <w:tcPr>
            <w:tcW w:w="0" w:type="auto"/>
            <w:vAlign w:val="center"/>
            <w:hideMark/>
          </w:tcPr>
          <w:p w:rsidR="00B52AD5" w:rsidRPr="009E69F0" w:rsidRDefault="00B52AD5" w:rsidP="001E1889">
            <w:pPr>
              <w:spacing w:after="0" w:line="240" w:lineRule="auto"/>
              <w:rPr>
                <w:rFonts w:ascii="Times New Roman" w:hAnsi="Times New Roman"/>
                <w:sz w:val="24"/>
                <w:szCs w:val="24"/>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r>
      <w:tr w:rsidR="00B52AD5" w:rsidRPr="009E69F0" w:rsidTr="001E1889">
        <w:trPr>
          <w:tblCellSpacing w:w="0" w:type="dxa"/>
        </w:trPr>
        <w:tc>
          <w:tcPr>
            <w:tcW w:w="0" w:type="auto"/>
            <w:vAlign w:val="center"/>
            <w:hideMark/>
          </w:tcPr>
          <w:p w:rsidR="00B52AD5" w:rsidRPr="009E69F0" w:rsidRDefault="00B52AD5" w:rsidP="001E1889">
            <w:pPr>
              <w:spacing w:after="0" w:line="240" w:lineRule="auto"/>
              <w:rPr>
                <w:rFonts w:ascii="Times New Roman" w:hAnsi="Times New Roman"/>
                <w:sz w:val="24"/>
                <w:szCs w:val="24"/>
                <w:lang w:eastAsia="ru-RU"/>
              </w:rPr>
            </w:pPr>
            <w:r>
              <w:rPr>
                <w:rFonts w:ascii="Times New Roman" w:hAnsi="Times New Roman"/>
                <w:sz w:val="24"/>
                <w:szCs w:val="24"/>
                <w:lang w:eastAsia="ru-RU"/>
              </w:rPr>
              <w:t>О</w:t>
            </w:r>
            <w:r w:rsidRPr="009E69F0">
              <w:rPr>
                <w:rFonts w:ascii="Times New Roman" w:hAnsi="Times New Roman"/>
                <w:sz w:val="24"/>
                <w:szCs w:val="24"/>
                <w:lang w:eastAsia="ru-RU"/>
              </w:rPr>
              <w:t>тец</w:t>
            </w:r>
            <w:r>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w:t>
            </w:r>
          </w:p>
        </w:tc>
        <w:tc>
          <w:tcPr>
            <w:tcW w:w="0" w:type="auto"/>
            <w:vAlign w:val="center"/>
            <w:hideMark/>
          </w:tcPr>
          <w:p w:rsidR="00B52AD5" w:rsidRPr="009E69F0" w:rsidRDefault="00B52AD5" w:rsidP="001E1889">
            <w:pPr>
              <w:spacing w:after="0" w:line="240" w:lineRule="auto"/>
              <w:rPr>
                <w:rFonts w:ascii="Times New Roman" w:hAnsi="Times New Roman"/>
                <w:sz w:val="24"/>
                <w:szCs w:val="24"/>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c>
          <w:tcPr>
            <w:tcW w:w="0" w:type="auto"/>
            <w:vAlign w:val="center"/>
            <w:hideMark/>
          </w:tcPr>
          <w:p w:rsidR="00B52AD5" w:rsidRPr="009E69F0" w:rsidRDefault="00B52AD5" w:rsidP="001E1889">
            <w:pPr>
              <w:spacing w:after="0" w:line="240" w:lineRule="auto"/>
              <w:rPr>
                <w:rFonts w:ascii="Times New Roman" w:hAnsi="Times New Roman"/>
                <w:sz w:val="20"/>
                <w:szCs w:val="20"/>
                <w:lang w:eastAsia="ru-RU"/>
              </w:rPr>
            </w:pPr>
          </w:p>
        </w:tc>
      </w:tr>
    </w:tbl>
    <w:p w:rsidR="00B52AD5" w:rsidRPr="00384200" w:rsidRDefault="00B52AD5" w:rsidP="00B52AD5">
      <w:pPr>
        <w:spacing w:before="100" w:beforeAutospacing="1" w:after="100" w:afterAutospacing="1" w:line="240" w:lineRule="auto"/>
        <w:rPr>
          <w:rFonts w:ascii="Times New Roman" w:hAnsi="Times New Roman"/>
          <w:b/>
          <w:sz w:val="24"/>
          <w:szCs w:val="24"/>
          <w:lang w:eastAsia="ru-RU"/>
        </w:rPr>
      </w:pPr>
      <w:r w:rsidRPr="00384200">
        <w:rPr>
          <w:rFonts w:ascii="Times New Roman" w:hAnsi="Times New Roman"/>
          <w:b/>
          <w:sz w:val="24"/>
          <w:szCs w:val="24"/>
          <w:lang w:eastAsia="ru-RU"/>
        </w:rPr>
        <w:t>ЖИЛИЩНО-БЫТОВЫЕ УСЛОВИЯ</w:t>
      </w:r>
    </w:p>
    <w:p w:rsidR="00B52AD5" w:rsidRPr="009E69F0"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Адрес проживания: ____________________________________ Телефон __________</w:t>
      </w:r>
    </w:p>
    <w:p w:rsidR="00B52AD5" w:rsidRPr="009E69F0" w:rsidRDefault="00B52AD5" w:rsidP="00B52AD5">
      <w:pPr>
        <w:numPr>
          <w:ilvl w:val="0"/>
          <w:numId w:val="2"/>
        </w:numPr>
        <w:spacing w:before="100" w:beforeAutospacing="1" w:after="100" w:afterAutospacing="1" w:line="240" w:lineRule="auto"/>
        <w:rPr>
          <w:rFonts w:ascii="Times New Roman" w:hAnsi="Times New Roman"/>
          <w:sz w:val="24"/>
          <w:szCs w:val="24"/>
          <w:lang w:eastAsia="ru-RU"/>
        </w:rPr>
      </w:pPr>
      <w:proofErr w:type="gramStart"/>
      <w:r w:rsidRPr="009E69F0">
        <w:rPr>
          <w:rFonts w:ascii="Times New Roman" w:hAnsi="Times New Roman"/>
          <w:sz w:val="24"/>
          <w:szCs w:val="24"/>
          <w:lang w:eastAsia="ru-RU"/>
        </w:rPr>
        <w:t>отдельная</w:t>
      </w:r>
      <w:proofErr w:type="gramEnd"/>
      <w:r w:rsidRPr="009E69F0">
        <w:rPr>
          <w:rFonts w:ascii="Times New Roman" w:hAnsi="Times New Roman"/>
          <w:sz w:val="24"/>
          <w:szCs w:val="24"/>
          <w:lang w:eastAsia="ru-RU"/>
        </w:rPr>
        <w:t xml:space="preserve"> квартира</w:t>
      </w:r>
    </w:p>
    <w:p w:rsidR="00B52AD5" w:rsidRPr="009E69F0" w:rsidRDefault="00B52AD5" w:rsidP="00B52AD5">
      <w:pPr>
        <w:numPr>
          <w:ilvl w:val="0"/>
          <w:numId w:val="2"/>
        </w:numPr>
        <w:spacing w:before="100" w:beforeAutospacing="1" w:after="100" w:afterAutospacing="1" w:line="240" w:lineRule="auto"/>
        <w:rPr>
          <w:rFonts w:ascii="Times New Roman" w:hAnsi="Times New Roman"/>
          <w:sz w:val="24"/>
          <w:szCs w:val="24"/>
          <w:lang w:eastAsia="ru-RU"/>
        </w:rPr>
      </w:pPr>
      <w:proofErr w:type="gramStart"/>
      <w:r w:rsidRPr="009E69F0">
        <w:rPr>
          <w:rFonts w:ascii="Times New Roman" w:hAnsi="Times New Roman"/>
          <w:sz w:val="24"/>
          <w:szCs w:val="24"/>
          <w:lang w:eastAsia="ru-RU"/>
        </w:rPr>
        <w:t>коммунальная</w:t>
      </w:r>
      <w:proofErr w:type="gramEnd"/>
      <w:r w:rsidRPr="009E69F0">
        <w:rPr>
          <w:rFonts w:ascii="Times New Roman" w:hAnsi="Times New Roman"/>
          <w:sz w:val="24"/>
          <w:szCs w:val="24"/>
          <w:lang w:eastAsia="ru-RU"/>
        </w:rPr>
        <w:t xml:space="preserve"> квартира</w:t>
      </w:r>
    </w:p>
    <w:p w:rsidR="00B52AD5" w:rsidRPr="009E69F0" w:rsidRDefault="00B52AD5" w:rsidP="00B52AD5">
      <w:pPr>
        <w:numPr>
          <w:ilvl w:val="0"/>
          <w:numId w:val="2"/>
        </w:numPr>
        <w:spacing w:before="100" w:beforeAutospacing="1" w:after="100" w:afterAutospacing="1" w:line="240" w:lineRule="auto"/>
        <w:rPr>
          <w:rFonts w:ascii="Times New Roman" w:hAnsi="Times New Roman"/>
          <w:sz w:val="24"/>
          <w:szCs w:val="24"/>
          <w:lang w:eastAsia="ru-RU"/>
        </w:rPr>
      </w:pPr>
      <w:proofErr w:type="gramStart"/>
      <w:r w:rsidRPr="009E69F0">
        <w:rPr>
          <w:rFonts w:ascii="Times New Roman" w:hAnsi="Times New Roman"/>
          <w:sz w:val="24"/>
          <w:szCs w:val="24"/>
          <w:lang w:eastAsia="ru-RU"/>
        </w:rPr>
        <w:t>благоустроенное</w:t>
      </w:r>
      <w:proofErr w:type="gramEnd"/>
      <w:r w:rsidRPr="009E69F0">
        <w:rPr>
          <w:rFonts w:ascii="Times New Roman" w:hAnsi="Times New Roman"/>
          <w:sz w:val="24"/>
          <w:szCs w:val="24"/>
          <w:lang w:eastAsia="ru-RU"/>
        </w:rPr>
        <w:t xml:space="preserve"> жильё</w:t>
      </w:r>
    </w:p>
    <w:p w:rsidR="00B52AD5" w:rsidRPr="009E69F0" w:rsidRDefault="00B52AD5" w:rsidP="00B52AD5">
      <w:pPr>
        <w:numPr>
          <w:ilvl w:val="0"/>
          <w:numId w:val="2"/>
        </w:numPr>
        <w:spacing w:before="100" w:beforeAutospacing="1" w:after="100" w:afterAutospacing="1" w:line="240" w:lineRule="auto"/>
        <w:rPr>
          <w:rFonts w:ascii="Times New Roman" w:hAnsi="Times New Roman"/>
          <w:sz w:val="24"/>
          <w:szCs w:val="24"/>
          <w:lang w:eastAsia="ru-RU"/>
        </w:rPr>
      </w:pPr>
      <w:proofErr w:type="gramStart"/>
      <w:r w:rsidRPr="009E69F0">
        <w:rPr>
          <w:rFonts w:ascii="Times New Roman" w:hAnsi="Times New Roman"/>
          <w:sz w:val="24"/>
          <w:szCs w:val="24"/>
          <w:lang w:eastAsia="ru-RU"/>
        </w:rPr>
        <w:lastRenderedPageBreak/>
        <w:t>неблагоустроенное</w:t>
      </w:r>
      <w:proofErr w:type="gramEnd"/>
      <w:r w:rsidRPr="009E69F0">
        <w:rPr>
          <w:rFonts w:ascii="Times New Roman" w:hAnsi="Times New Roman"/>
          <w:sz w:val="24"/>
          <w:szCs w:val="24"/>
          <w:lang w:eastAsia="ru-RU"/>
        </w:rPr>
        <w:t xml:space="preserve"> жильё</w:t>
      </w:r>
    </w:p>
    <w:p w:rsidR="00B52AD5" w:rsidRPr="009E69F0" w:rsidRDefault="00B52AD5" w:rsidP="00B52AD5">
      <w:pPr>
        <w:spacing w:before="100" w:beforeAutospacing="1" w:after="100" w:afterAutospacing="1" w:line="240" w:lineRule="auto"/>
        <w:rPr>
          <w:rFonts w:ascii="Times New Roman" w:hAnsi="Times New Roman"/>
          <w:sz w:val="24"/>
          <w:szCs w:val="24"/>
          <w:lang w:eastAsia="ru-RU"/>
        </w:rPr>
      </w:pPr>
      <w:r w:rsidRPr="009E69F0">
        <w:rPr>
          <w:rFonts w:ascii="Times New Roman" w:hAnsi="Times New Roman"/>
          <w:sz w:val="24"/>
          <w:szCs w:val="24"/>
          <w:lang w:eastAsia="ru-RU"/>
        </w:rPr>
        <w:t xml:space="preserve">Наличие условий для игр и занятий </w:t>
      </w:r>
      <w:proofErr w:type="gramStart"/>
      <w:r w:rsidRPr="009E69F0">
        <w:rPr>
          <w:rFonts w:ascii="Times New Roman" w:hAnsi="Times New Roman"/>
          <w:sz w:val="24"/>
          <w:szCs w:val="24"/>
          <w:lang w:eastAsia="ru-RU"/>
        </w:rPr>
        <w:t>ребенка:  своя</w:t>
      </w:r>
      <w:proofErr w:type="gramEnd"/>
      <w:r w:rsidRPr="009E69F0">
        <w:rPr>
          <w:rFonts w:ascii="Times New Roman" w:hAnsi="Times New Roman"/>
          <w:sz w:val="24"/>
          <w:szCs w:val="24"/>
          <w:lang w:eastAsia="ru-RU"/>
        </w:rPr>
        <w:t xml:space="preserve"> комната,  уголок,  стол,  другое</w:t>
      </w:r>
      <w:r>
        <w:rPr>
          <w:rFonts w:ascii="Times New Roman" w:hAnsi="Times New Roman"/>
          <w:sz w:val="24"/>
          <w:szCs w:val="24"/>
          <w:lang w:eastAsia="ru-RU"/>
        </w:rPr>
        <w:t>___________________________________________________________________</w:t>
      </w:r>
    </w:p>
    <w:p w:rsidR="00B52AD5" w:rsidRDefault="00B52AD5" w:rsidP="00B52AD5">
      <w:pPr>
        <w:numPr>
          <w:ilvl w:val="0"/>
          <w:numId w:val="1"/>
        </w:numPr>
        <w:spacing w:after="0" w:line="240" w:lineRule="auto"/>
        <w:ind w:left="357"/>
        <w:rPr>
          <w:rFonts w:ascii="Times New Roman" w:hAnsi="Times New Roman"/>
          <w:sz w:val="24"/>
          <w:szCs w:val="24"/>
        </w:rPr>
      </w:pPr>
      <w:r w:rsidRPr="00384200">
        <w:rPr>
          <w:rFonts w:ascii="Times New Roman" w:hAnsi="Times New Roman"/>
          <w:sz w:val="24"/>
          <w:szCs w:val="24"/>
        </w:rPr>
        <w:t>Социальный статус семьи (подчеркнуть или дописать</w:t>
      </w:r>
      <w:proofErr w:type="gramStart"/>
      <w:r w:rsidRPr="00384200">
        <w:rPr>
          <w:rFonts w:ascii="Times New Roman" w:hAnsi="Times New Roman"/>
          <w:sz w:val="24"/>
          <w:szCs w:val="24"/>
        </w:rPr>
        <w:t>):</w:t>
      </w:r>
      <w:r w:rsidRPr="00384200">
        <w:rPr>
          <w:rFonts w:ascii="Times New Roman" w:hAnsi="Times New Roman"/>
          <w:sz w:val="24"/>
          <w:szCs w:val="24"/>
        </w:rPr>
        <w:br/>
        <w:t>Малообеспеченная</w:t>
      </w:r>
      <w:proofErr w:type="gramEnd"/>
      <w:r w:rsidRPr="00384200">
        <w:rPr>
          <w:rFonts w:ascii="Times New Roman" w:hAnsi="Times New Roman"/>
          <w:sz w:val="24"/>
          <w:szCs w:val="24"/>
        </w:rPr>
        <w:t>, находящаяся в социально опасном положении, полная, многодетная, неполная, в разводе, мать-одиночка, вдова/вдовец, вторичный брак матери/отца, б</w:t>
      </w:r>
      <w:r>
        <w:rPr>
          <w:rFonts w:ascii="Times New Roman" w:hAnsi="Times New Roman"/>
          <w:sz w:val="24"/>
          <w:szCs w:val="24"/>
        </w:rPr>
        <w:t>еженцы, вынужденные переселенцы, опекаемые</w:t>
      </w:r>
    </w:p>
    <w:p w:rsidR="00B52AD5" w:rsidRDefault="00B52AD5" w:rsidP="00B52AD5">
      <w:pPr>
        <w:spacing w:after="0" w:line="240" w:lineRule="auto"/>
        <w:ind w:left="357"/>
        <w:rPr>
          <w:rFonts w:ascii="Times New Roman" w:hAnsi="Times New Roman"/>
          <w:sz w:val="24"/>
          <w:szCs w:val="24"/>
          <w:lang w:eastAsia="ru-RU"/>
        </w:rPr>
      </w:pPr>
      <w:r w:rsidRPr="00384200">
        <w:rPr>
          <w:rFonts w:ascii="Times New Roman" w:hAnsi="Times New Roman"/>
          <w:sz w:val="24"/>
          <w:szCs w:val="24"/>
        </w:rPr>
        <w:t>_______________________________________________________________________________________________________________________________</w:t>
      </w:r>
      <w:r>
        <w:rPr>
          <w:rFonts w:ascii="Times New Roman" w:hAnsi="Times New Roman"/>
          <w:sz w:val="24"/>
          <w:szCs w:val="24"/>
        </w:rPr>
        <w:t>_____________________</w:t>
      </w:r>
    </w:p>
    <w:p w:rsidR="00B52AD5" w:rsidRPr="00384200" w:rsidRDefault="00B52AD5" w:rsidP="00B52AD5">
      <w:pPr>
        <w:spacing w:before="100" w:beforeAutospacing="1" w:after="100" w:afterAutospacing="1" w:line="240" w:lineRule="auto"/>
        <w:rPr>
          <w:rFonts w:ascii="Times New Roman" w:hAnsi="Times New Roman"/>
          <w:b/>
          <w:sz w:val="24"/>
          <w:szCs w:val="24"/>
          <w:lang w:eastAsia="ru-RU"/>
        </w:rPr>
      </w:pPr>
      <w:r w:rsidRPr="00384200">
        <w:rPr>
          <w:rFonts w:ascii="Times New Roman" w:hAnsi="Times New Roman"/>
          <w:b/>
          <w:sz w:val="24"/>
          <w:szCs w:val="24"/>
          <w:lang w:eastAsia="ru-RU"/>
        </w:rPr>
        <w:t>ДОПОЛНИТЕЛЬНАЯ ИНФОРМАЦИЯ</w:t>
      </w:r>
    </w:p>
    <w:p w:rsidR="00B52AD5" w:rsidRPr="003831CB" w:rsidRDefault="00B52AD5" w:rsidP="00B52AD5">
      <w:pPr>
        <w:spacing w:before="100" w:beforeAutospacing="1" w:after="100" w:afterAutospacing="1" w:line="240" w:lineRule="auto"/>
        <w:rPr>
          <w:rFonts w:ascii="Times New Roman" w:hAnsi="Times New Roman" w:cs="Times New Roman"/>
        </w:rPr>
      </w:pPr>
      <w:r w:rsidRPr="009E69F0">
        <w:rPr>
          <w:rFonts w:ascii="Times New Roman" w:hAnsi="Times New Roman"/>
          <w:sz w:val="24"/>
          <w:szCs w:val="24"/>
          <w:lang w:eastAsia="ru-RU"/>
        </w:rPr>
        <w:t>Восприятие детского учреждения ребенком и родителями: ____________________</w:t>
      </w:r>
      <w:r>
        <w:rPr>
          <w:rFonts w:ascii="Times New Roman" w:hAnsi="Times New Roman"/>
          <w:sz w:val="24"/>
          <w:szCs w:val="24"/>
          <w:lang w:eastAsia="ru-RU"/>
        </w:rPr>
        <w:t>______________________________________________________________________________________________________________________________________</w:t>
      </w:r>
      <w:r w:rsidRPr="009E69F0">
        <w:rPr>
          <w:rFonts w:ascii="Times New Roman" w:hAnsi="Times New Roman"/>
          <w:sz w:val="24"/>
          <w:szCs w:val="24"/>
          <w:lang w:eastAsia="ru-RU"/>
        </w:rPr>
        <w:t>Любимые занятия ребенка: _______________________________________________</w:t>
      </w:r>
      <w:r>
        <w:rPr>
          <w:rFonts w:ascii="Times New Roman" w:hAnsi="Times New Roman"/>
          <w:sz w:val="24"/>
          <w:szCs w:val="24"/>
          <w:lang w:eastAsia="ru-RU"/>
        </w:rPr>
        <w:t>___________________________________________________________________________________________________________</w:t>
      </w:r>
      <w:r w:rsidRPr="009E69F0">
        <w:rPr>
          <w:rFonts w:ascii="Times New Roman" w:hAnsi="Times New Roman"/>
          <w:sz w:val="24"/>
          <w:szCs w:val="24"/>
          <w:lang w:eastAsia="ru-RU"/>
        </w:rPr>
        <w:t>Что доставляет ребенку радость: ___________________________________________</w:t>
      </w:r>
      <w:r>
        <w:rPr>
          <w:rFonts w:ascii="Times New Roman" w:hAnsi="Times New Roman"/>
          <w:sz w:val="24"/>
          <w:szCs w:val="24"/>
          <w:lang w:eastAsia="ru-RU"/>
        </w:rPr>
        <w:t>_______________________________________________________________________________________________________________</w:t>
      </w:r>
      <w:r w:rsidRPr="009E69F0">
        <w:t> </w:t>
      </w:r>
      <w:r w:rsidRPr="003831CB">
        <w:rPr>
          <w:rFonts w:ascii="Times New Roman" w:hAnsi="Times New Roman" w:cs="Times New Roman"/>
        </w:rPr>
        <w:t>Отношения в семье</w:t>
      </w:r>
      <w:r>
        <w:t>__________________________________________________________________________________________________________________________________________________________________________________________________________________________________________________________</w:t>
      </w:r>
      <w:r w:rsidRPr="003831CB">
        <w:rPr>
          <w:rFonts w:ascii="Times New Roman" w:hAnsi="Times New Roman" w:cs="Times New Roman"/>
        </w:rPr>
        <w:t>Психолого-педагогическая культура:</w:t>
      </w:r>
    </w:p>
    <w:p w:rsidR="00B52AD5" w:rsidRDefault="00B52AD5" w:rsidP="00B52AD5">
      <w:pPr>
        <w:pStyle w:val="western"/>
        <w:spacing w:before="0" w:beforeAutospacing="0" w:after="0" w:afterAutospacing="0"/>
      </w:pPr>
      <w:proofErr w:type="gramStart"/>
      <w:r>
        <w:t>матери</w:t>
      </w:r>
      <w:proofErr w:type="gramEnd"/>
      <w:r>
        <w:t xml:space="preserve"> __________________________________________________________________________________________________________________________________________________________</w:t>
      </w:r>
    </w:p>
    <w:p w:rsidR="00B52AD5" w:rsidRDefault="00B52AD5" w:rsidP="00B52AD5">
      <w:pPr>
        <w:pStyle w:val="western"/>
        <w:spacing w:before="0" w:beforeAutospacing="0" w:after="0" w:afterAutospacing="0"/>
      </w:pPr>
      <w:proofErr w:type="gramStart"/>
      <w:r>
        <w:t>отца</w:t>
      </w:r>
      <w:proofErr w:type="gramEnd"/>
      <w:r>
        <w:t xml:space="preserve"> __________________________________________________________________________________________________________________________________________________________В каких видах помощи нуждается семья?__________________________________________________________________________________________________________________________________________________________________________________________________________________________________</w:t>
      </w:r>
    </w:p>
    <w:p w:rsidR="00B52AD5" w:rsidRDefault="00B52AD5" w:rsidP="00B52AD5">
      <w:pPr>
        <w:pStyle w:val="western"/>
        <w:spacing w:before="0" w:beforeAutospacing="0" w:after="0" w:afterAutospacing="0"/>
      </w:pPr>
      <w:r>
        <w:t>Какие ведомства и учреждения необходимо подключить к работе с данной</w:t>
      </w:r>
    </w:p>
    <w:p w:rsidR="00B52AD5" w:rsidRDefault="00B52AD5" w:rsidP="00B52AD5">
      <w:pPr>
        <w:pStyle w:val="western"/>
        <w:spacing w:before="0" w:beforeAutospacing="0" w:after="0" w:afterAutospacing="0"/>
      </w:pPr>
      <w:proofErr w:type="gramStart"/>
      <w:r>
        <w:t>семьей</w:t>
      </w:r>
      <w:proofErr w:type="gramEnd"/>
      <w:r>
        <w:t xml:space="preserve"> и ее отдельными членами? </w:t>
      </w:r>
    </w:p>
    <w:p w:rsidR="00B52AD5" w:rsidRDefault="00B52AD5" w:rsidP="00B52AD5">
      <w:pPr>
        <w:pStyle w:val="western"/>
        <w:spacing w:before="0"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w:t>
      </w:r>
    </w:p>
    <w:p w:rsidR="00B52AD5" w:rsidRDefault="00B52AD5" w:rsidP="00B52AD5">
      <w:pPr>
        <w:pStyle w:val="western"/>
        <w:spacing w:before="0" w:beforeAutospacing="0" w:after="0" w:afterAutospacing="0"/>
      </w:pPr>
    </w:p>
    <w:p w:rsidR="00B52AD5" w:rsidRDefault="00B52AD5" w:rsidP="00B52AD5">
      <w:pPr>
        <w:pStyle w:val="western"/>
        <w:spacing w:before="0" w:beforeAutospacing="0" w:after="0" w:afterAutospacing="0"/>
      </w:pPr>
      <w:r>
        <w:t>Какова помощь образовательного учреждения ребенку?</w:t>
      </w:r>
    </w:p>
    <w:p w:rsidR="00B52AD5" w:rsidRDefault="00B52AD5" w:rsidP="00B52AD5">
      <w:pPr>
        <w:pStyle w:val="western"/>
        <w:spacing w:before="0"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w:t>
      </w:r>
    </w:p>
    <w:p w:rsidR="00B52AD5" w:rsidRDefault="00B52AD5" w:rsidP="00B52AD5">
      <w:pPr>
        <w:jc w:val="center"/>
        <w:rPr>
          <w:rFonts w:ascii="Times New Roman" w:hAnsi="Times New Roman" w:cs="Times New Roman"/>
          <w:sz w:val="32"/>
          <w:szCs w:val="32"/>
        </w:rPr>
      </w:pPr>
    </w:p>
    <w:p w:rsidR="002948EB" w:rsidRPr="002948EB" w:rsidRDefault="002948EB" w:rsidP="002948EB">
      <w:pPr>
        <w:jc w:val="center"/>
        <w:rPr>
          <w:rFonts w:ascii="Times New Roman" w:hAnsi="Times New Roman" w:cs="Times New Roman"/>
        </w:rPr>
      </w:pPr>
      <w:proofErr w:type="gramStart"/>
      <w:r w:rsidRPr="002948EB">
        <w:rPr>
          <w:rFonts w:ascii="Times New Roman" w:hAnsi="Times New Roman" w:cs="Times New Roman"/>
        </w:rPr>
        <w:lastRenderedPageBreak/>
        <w:t>структурное</w:t>
      </w:r>
      <w:proofErr w:type="gramEnd"/>
      <w:r w:rsidRPr="002948EB">
        <w:rPr>
          <w:rFonts w:ascii="Times New Roman" w:hAnsi="Times New Roman" w:cs="Times New Roman"/>
        </w:rPr>
        <w:t xml:space="preserve">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имени  Героя Советского  Союза  Ваничкина  Ивана  Дмитриевича с.  </w:t>
      </w:r>
      <w:proofErr w:type="gramStart"/>
      <w:r w:rsidRPr="002948EB">
        <w:rPr>
          <w:rFonts w:ascii="Times New Roman" w:hAnsi="Times New Roman" w:cs="Times New Roman"/>
        </w:rPr>
        <w:t>Алексеевка  муниципального</w:t>
      </w:r>
      <w:proofErr w:type="gramEnd"/>
      <w:r w:rsidRPr="002948EB">
        <w:rPr>
          <w:rFonts w:ascii="Times New Roman" w:hAnsi="Times New Roman" w:cs="Times New Roman"/>
        </w:rPr>
        <w:t xml:space="preserve">  района  Алексеевский  Самарской  области  -   </w:t>
      </w:r>
    </w:p>
    <w:p w:rsidR="002948EB" w:rsidRPr="002948EB" w:rsidRDefault="002948EB" w:rsidP="002948EB">
      <w:pPr>
        <w:jc w:val="center"/>
        <w:rPr>
          <w:rFonts w:ascii="Times New Roman" w:hAnsi="Times New Roman" w:cs="Times New Roman"/>
        </w:rPr>
      </w:pPr>
      <w:proofErr w:type="gramStart"/>
      <w:r w:rsidRPr="002948EB">
        <w:rPr>
          <w:rFonts w:ascii="Times New Roman" w:hAnsi="Times New Roman" w:cs="Times New Roman"/>
        </w:rPr>
        <w:t>детский</w:t>
      </w:r>
      <w:proofErr w:type="gramEnd"/>
      <w:r w:rsidRPr="002948EB">
        <w:rPr>
          <w:rFonts w:ascii="Times New Roman" w:hAnsi="Times New Roman" w:cs="Times New Roman"/>
        </w:rPr>
        <w:t xml:space="preserve"> сад «Солнышко»</w:t>
      </w:r>
    </w:p>
    <w:p w:rsidR="002948EB" w:rsidRPr="002948EB" w:rsidRDefault="002948EB" w:rsidP="002948EB">
      <w:pPr>
        <w:ind w:right="142"/>
        <w:jc w:val="right"/>
        <w:rPr>
          <w:rFonts w:ascii="Times New Roman" w:hAnsi="Times New Roman" w:cs="Times New Roman"/>
        </w:rPr>
      </w:pPr>
    </w:p>
    <w:p w:rsidR="002948EB" w:rsidRPr="002948EB" w:rsidRDefault="002948EB" w:rsidP="002948EB">
      <w:pPr>
        <w:ind w:right="142"/>
        <w:jc w:val="right"/>
        <w:rPr>
          <w:rFonts w:ascii="Times New Roman" w:hAnsi="Times New Roman" w:cs="Times New Roman"/>
        </w:rPr>
      </w:pPr>
    </w:p>
    <w:p w:rsidR="002948EB" w:rsidRPr="002948EB" w:rsidRDefault="002948EB" w:rsidP="002948EB">
      <w:pPr>
        <w:ind w:right="142"/>
        <w:jc w:val="right"/>
        <w:rPr>
          <w:rFonts w:ascii="Times New Roman" w:hAnsi="Times New Roman" w:cs="Times New Roman"/>
        </w:rPr>
      </w:pPr>
    </w:p>
    <w:p w:rsidR="002948EB" w:rsidRPr="002948EB" w:rsidRDefault="002948EB" w:rsidP="002948EB">
      <w:pPr>
        <w:ind w:right="142"/>
        <w:jc w:val="right"/>
        <w:rPr>
          <w:rFonts w:ascii="Times New Roman" w:hAnsi="Times New Roman" w:cs="Times New Roman"/>
        </w:rPr>
      </w:pPr>
      <w:r w:rsidRPr="002948EB">
        <w:rPr>
          <w:rFonts w:ascii="Times New Roman" w:hAnsi="Times New Roman" w:cs="Times New Roman"/>
        </w:rPr>
        <w:t xml:space="preserve">                              Утверждаю.</w:t>
      </w:r>
    </w:p>
    <w:p w:rsidR="002948EB" w:rsidRPr="002948EB" w:rsidRDefault="002948EB" w:rsidP="002948EB">
      <w:pPr>
        <w:ind w:right="142"/>
        <w:jc w:val="right"/>
        <w:rPr>
          <w:rFonts w:ascii="Times New Roman" w:hAnsi="Times New Roman" w:cs="Times New Roman"/>
        </w:rPr>
      </w:pPr>
      <w:r w:rsidRPr="002948EB">
        <w:rPr>
          <w:rFonts w:ascii="Times New Roman" w:hAnsi="Times New Roman" w:cs="Times New Roman"/>
        </w:rPr>
        <w:t>Директор</w:t>
      </w:r>
    </w:p>
    <w:p w:rsidR="002948EB" w:rsidRPr="002948EB" w:rsidRDefault="002948EB" w:rsidP="002948EB">
      <w:pPr>
        <w:tabs>
          <w:tab w:val="left" w:pos="6399"/>
        </w:tabs>
        <w:ind w:right="142"/>
        <w:jc w:val="right"/>
        <w:rPr>
          <w:rFonts w:ascii="Times New Roman" w:hAnsi="Times New Roman" w:cs="Times New Roman"/>
        </w:rPr>
      </w:pPr>
      <w:r w:rsidRPr="002948EB">
        <w:rPr>
          <w:rFonts w:ascii="Times New Roman" w:hAnsi="Times New Roman" w:cs="Times New Roman"/>
        </w:rPr>
        <w:t xml:space="preserve">                                                                           ГБОУ СОШ с. Алексеевка                                               </w:t>
      </w:r>
      <w:r w:rsidRPr="002948EB">
        <w:rPr>
          <w:rFonts w:ascii="Times New Roman" w:hAnsi="Times New Roman" w:cs="Times New Roman"/>
        </w:rPr>
        <w:tab/>
      </w:r>
      <w:r w:rsidRPr="002948EB">
        <w:rPr>
          <w:rFonts w:ascii="Times New Roman" w:hAnsi="Times New Roman" w:cs="Times New Roman"/>
        </w:rPr>
        <w:tab/>
      </w:r>
    </w:p>
    <w:p w:rsidR="002948EB" w:rsidRPr="002948EB" w:rsidRDefault="002948EB" w:rsidP="002948EB">
      <w:pPr>
        <w:tabs>
          <w:tab w:val="left" w:pos="6379"/>
        </w:tabs>
        <w:ind w:right="142"/>
        <w:jc w:val="right"/>
        <w:rPr>
          <w:rFonts w:ascii="Times New Roman" w:hAnsi="Times New Roman" w:cs="Times New Roman"/>
        </w:rPr>
      </w:pPr>
      <w:r w:rsidRPr="002948EB">
        <w:rPr>
          <w:rFonts w:ascii="Times New Roman" w:hAnsi="Times New Roman" w:cs="Times New Roman"/>
        </w:rPr>
        <w:t xml:space="preserve">                                                                             ____________ Е.А. Чередникова                                                                                      </w:t>
      </w:r>
    </w:p>
    <w:p w:rsidR="002948EB" w:rsidRPr="002948EB" w:rsidRDefault="002948EB" w:rsidP="002948EB">
      <w:pPr>
        <w:tabs>
          <w:tab w:val="left" w:pos="6521"/>
        </w:tabs>
        <w:ind w:right="142"/>
        <w:jc w:val="right"/>
        <w:rPr>
          <w:rFonts w:ascii="Times New Roman" w:hAnsi="Times New Roman" w:cs="Times New Roman"/>
        </w:rPr>
      </w:pPr>
      <w:r w:rsidRPr="002948EB">
        <w:rPr>
          <w:rFonts w:ascii="Times New Roman" w:hAnsi="Times New Roman" w:cs="Times New Roman"/>
        </w:rPr>
        <w:t>.                                                            Приказ № 158-</w:t>
      </w:r>
      <w:proofErr w:type="gramStart"/>
      <w:r w:rsidRPr="002948EB">
        <w:rPr>
          <w:rFonts w:ascii="Times New Roman" w:hAnsi="Times New Roman" w:cs="Times New Roman"/>
        </w:rPr>
        <w:t>од  от</w:t>
      </w:r>
      <w:proofErr w:type="gramEnd"/>
      <w:r w:rsidRPr="002948EB">
        <w:rPr>
          <w:rFonts w:ascii="Times New Roman" w:hAnsi="Times New Roman" w:cs="Times New Roman"/>
        </w:rPr>
        <w:t xml:space="preserve"> 28 августа 2015г.</w:t>
      </w:r>
    </w:p>
    <w:p w:rsidR="002948EB" w:rsidRPr="002948EB" w:rsidRDefault="002948EB" w:rsidP="002948EB">
      <w:pPr>
        <w:rPr>
          <w:rFonts w:ascii="Times New Roman" w:hAnsi="Times New Roman" w:cs="Times New Roman"/>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36"/>
          <w:szCs w:val="36"/>
        </w:rPr>
      </w:pPr>
      <w:r w:rsidRPr="002948EB">
        <w:rPr>
          <w:rFonts w:ascii="Times New Roman" w:hAnsi="Times New Roman" w:cs="Times New Roman"/>
          <w:b/>
          <w:sz w:val="36"/>
          <w:szCs w:val="36"/>
        </w:rPr>
        <w:t xml:space="preserve">ПОЛОЖЕНИЕ </w:t>
      </w:r>
    </w:p>
    <w:p w:rsidR="002948EB" w:rsidRPr="002948EB" w:rsidRDefault="002948EB" w:rsidP="002948EB">
      <w:pPr>
        <w:spacing w:line="360" w:lineRule="auto"/>
        <w:jc w:val="center"/>
        <w:rPr>
          <w:rFonts w:ascii="Times New Roman" w:hAnsi="Times New Roman" w:cs="Times New Roman"/>
          <w:b/>
          <w:sz w:val="36"/>
          <w:szCs w:val="36"/>
        </w:rPr>
      </w:pPr>
      <w:r w:rsidRPr="002948EB">
        <w:rPr>
          <w:rFonts w:ascii="Times New Roman" w:hAnsi="Times New Roman" w:cs="Times New Roman"/>
          <w:b/>
          <w:sz w:val="36"/>
          <w:szCs w:val="36"/>
        </w:rPr>
        <w:t>О КОНСУЛЬТАЦИОННОМ ПУНКТЕ</w:t>
      </w: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jc w:val="center"/>
        <w:rPr>
          <w:rFonts w:ascii="Times New Roman" w:hAnsi="Times New Roman" w:cs="Times New Roman"/>
          <w:b/>
          <w:sz w:val="28"/>
          <w:szCs w:val="28"/>
        </w:rPr>
      </w:pPr>
    </w:p>
    <w:p w:rsidR="002948EB" w:rsidRPr="002948EB" w:rsidRDefault="002948EB" w:rsidP="002948EB">
      <w:pPr>
        <w:spacing w:line="360" w:lineRule="auto"/>
        <w:rPr>
          <w:rFonts w:ascii="Times New Roman" w:hAnsi="Times New Roman" w:cs="Times New Roman"/>
          <w:b/>
          <w:sz w:val="28"/>
          <w:szCs w:val="28"/>
        </w:rPr>
      </w:pPr>
    </w:p>
    <w:p w:rsidR="002948EB" w:rsidRPr="002948EB" w:rsidRDefault="002948EB" w:rsidP="002948EB">
      <w:pPr>
        <w:pStyle w:val="a3"/>
        <w:spacing w:line="360" w:lineRule="auto"/>
        <w:jc w:val="center"/>
        <w:rPr>
          <w:sz w:val="28"/>
          <w:szCs w:val="28"/>
        </w:rPr>
      </w:pPr>
      <w:r w:rsidRPr="002948EB">
        <w:rPr>
          <w:sz w:val="28"/>
          <w:szCs w:val="28"/>
        </w:rPr>
        <w:t>Алексеевка 2015</w:t>
      </w:r>
    </w:p>
    <w:p w:rsidR="002948EB" w:rsidRPr="002948EB" w:rsidRDefault="002948EB" w:rsidP="002948EB">
      <w:pPr>
        <w:pStyle w:val="4"/>
        <w:spacing w:before="0" w:after="0" w:line="360" w:lineRule="auto"/>
        <w:rPr>
          <w:bCs w:val="0"/>
        </w:rPr>
      </w:pPr>
      <w:r w:rsidRPr="002948EB">
        <w:rPr>
          <w:bCs w:val="0"/>
        </w:rPr>
        <w:lastRenderedPageBreak/>
        <w:t>I. Общие положения</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1.1. Настоящее Положение разработано в соответствии со ст.43 </w:t>
      </w:r>
      <w:proofErr w:type="gramStart"/>
      <w:r w:rsidRPr="002948EB">
        <w:rPr>
          <w:rFonts w:ascii="Times New Roman" w:hAnsi="Times New Roman" w:cs="Times New Roman"/>
          <w:sz w:val="28"/>
          <w:szCs w:val="28"/>
        </w:rPr>
        <w:t>Конституции  РФ</w:t>
      </w:r>
      <w:proofErr w:type="gramEnd"/>
      <w:r w:rsidRPr="002948EB">
        <w:rPr>
          <w:rFonts w:ascii="Times New Roman" w:hAnsi="Times New Roman" w:cs="Times New Roman"/>
          <w:sz w:val="28"/>
          <w:szCs w:val="28"/>
        </w:rPr>
        <w:t>,  п.3 ст.64 Федерального Закона от 29.12.2012г №273 «Об образовании в Российской Федерации», Уставом ГБОУ СОШ с.  Алексеевка в целях оказания методической, психолого-педагогической, диагностической и консультативной помощи родителям (законным представителям), имеющих детей дошкольного возраста.</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1.2. Настоящее положение (далее - Положение) определяет порядок создания и регулирует деятельность консультационного пункта структурного подразделения государственного бюджетного общеобразовательного учреждения Самарской области средней общеобразовательной школы «Образовательный центр» имени Героя Советского Союза Ваничкина Ивана Дмитриевича с.  Алексеевка муниципального района Алексеевский Самарской области -  детского сада «Солнышко».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1.3. Консультационный пункт создается для родителей (законных представителей), проживающих на территории сельского поселения Алексеевка муниципального района Алексеевский Самарской области и имеющих детей, посещающих или не посещающих дошкольные образовательные учреждения от 2 до 7 лет, в целях обеспечения соблюдения прав граждан в рамках организации предоставления общедоступного дошкольного образования.</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1.4. Правовой основой деятельности консультационного пункта являются: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2948EB">
          <w:rPr>
            <w:sz w:val="28"/>
            <w:szCs w:val="28"/>
          </w:rPr>
          <w:t>2012 г</w:t>
        </w:r>
      </w:smartTag>
      <w:r w:rsidRPr="002948EB">
        <w:rPr>
          <w:sz w:val="28"/>
          <w:szCs w:val="28"/>
        </w:rPr>
        <w:t>. № 273-ФЗ;</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Конвенция ООН о правах ребёнка. Принята резолюцией 44/25 Генеральной Ассамблеи от 20 ноября 1989 года. Вступила в силу 2 сентября 1990 года.</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Конституция Российской Федерации, ст. 43;</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Семейный кодекс РФ;</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lastRenderedPageBreak/>
        <w:t>• СанПиН 2.4.1.3049-13 (Санитарно-эпидемиологические требования к устройству, содержанию и организации режима работы в дошкольных организациях);</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Устав ДОУ.</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1.5. Принципы деятельности консультационного пункта: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личностно ориентированный подход к работе с детьми и родителями (законными представителями)</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сотрудничество субъектов социально-педагогического пространства</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открытость системы воспитания</w:t>
      </w:r>
    </w:p>
    <w:p w:rsidR="002948EB" w:rsidRPr="002948EB" w:rsidRDefault="002948EB" w:rsidP="002948EB">
      <w:pPr>
        <w:pStyle w:val="4"/>
        <w:spacing w:before="0" w:after="0" w:line="360" w:lineRule="auto"/>
        <w:rPr>
          <w:bCs w:val="0"/>
        </w:rPr>
      </w:pPr>
      <w:r w:rsidRPr="002948EB">
        <w:rPr>
          <w:bCs w:val="0"/>
        </w:rPr>
        <w:t>II. Цели и задачи консультационного центра.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2.1. Консультационный пункт создается с целью обеспечения единства и преемственности семейного и общественного воспитания, повышения педагогической компетентности родителей (законных представителей), воспитывающих детей дошкольного возраста в форме семейного образования, поддержки всестороннего развития личности детей, не посещающих дошкольные образовательные учреждения.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2.2. Основные задачи консультационного пункта: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оказание систематической психолого-медико-педагогической помощи детям-инвалидам, детям с особыми возможностями здоровья, формирование предпосылок учебной деятельности, социальная адаптация, содействие родителям в организации воспитания и обучения;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 организация психолого-педагогической и социальной поддержки семьи, подбора адекватных способов взаимодействия с ребенком, его воспитания и обучения, коррекции отклонения в развитии;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-обеспечение единства и преемственности семейного и общественного воспитания, оказание психолого-педагогической помощи родителям в поддержке всестороннего развития личности ребенка;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-осуществление ранней полноценной социальной и образовательной интеграции воспитанников с отклонениями в развитии в среду нормально развивающихся </w:t>
      </w:r>
      <w:r w:rsidRPr="002948EB">
        <w:rPr>
          <w:sz w:val="28"/>
          <w:szCs w:val="28"/>
        </w:rPr>
        <w:lastRenderedPageBreak/>
        <w:t>сверстников путем создания инклюзивного образовательного пространства в дошкольном образовательном учреждении;</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проведение комплексной профилактики различных отклонений в физическом, психическом и социальном развитии детей дошкольного возраста.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диагностирование проблем в развитии дошкольников;</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информирование родителей (законных представителей) об учреждениях системы образования, о других организациях социальной и медицинской поддержки, которые оказывают квалифицированную помощь ребенку в соответствии с его индивидуальными особенностями.</w:t>
      </w:r>
    </w:p>
    <w:p w:rsidR="002948EB" w:rsidRPr="002948EB" w:rsidRDefault="002948EB" w:rsidP="002948EB">
      <w:pPr>
        <w:pStyle w:val="4"/>
        <w:spacing w:before="0" w:after="0" w:line="360" w:lineRule="auto"/>
        <w:jc w:val="both"/>
        <w:rPr>
          <w:bCs w:val="0"/>
        </w:rPr>
      </w:pPr>
      <w:r w:rsidRPr="002948EB">
        <w:rPr>
          <w:bCs w:val="0"/>
        </w:rPr>
        <w:t>III. Организация деятельности консультационного центра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3.1.  Консультационный пункт работает 1 раз в неделю в течение рабочего дня.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3.2. Общее руководство и координация деятельности консультационного пункта возлагается на заведующего детским садом.</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3.3. Заведующий детским садом:</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обеспечивает работу консультационного пункта в соответствии с планом работы;</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определяет функциональные обязанности и режим работы специалистов консультационного пункта;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обеспечивает дополнительное информирование населения о графике работы консультационного пункта через средства массовой информации и сайт детского сада.</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3.4. Детский сад имеет право:</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на предоставление квалифицированной консультативной и практической помощи родителям;</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на внесение корректировок в план работы консультационного пункта с учетом интересов и потребностей родителей;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на временное приостановление деятельности консультационного пункта в связи с отсутствием социального заказа населения на данную услугу.</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3.5. Количество специалистов, привлекаемых к работе в консультационном пункте, определяется кадровым составом детского сада:</w:t>
      </w:r>
    </w:p>
    <w:p w:rsidR="002948EB" w:rsidRPr="002948EB" w:rsidRDefault="002948EB" w:rsidP="002948EB">
      <w:pPr>
        <w:pStyle w:val="a4"/>
        <w:spacing w:before="0" w:beforeAutospacing="0" w:after="0" w:afterAutospacing="0" w:line="360" w:lineRule="auto"/>
        <w:jc w:val="both"/>
        <w:rPr>
          <w:sz w:val="28"/>
          <w:szCs w:val="28"/>
        </w:rPr>
      </w:pPr>
      <w:proofErr w:type="gramStart"/>
      <w:r w:rsidRPr="002948EB">
        <w:rPr>
          <w:sz w:val="28"/>
          <w:szCs w:val="28"/>
        </w:rPr>
        <w:lastRenderedPageBreak/>
        <w:t>заведующий</w:t>
      </w:r>
      <w:proofErr w:type="gramEnd"/>
      <w:r w:rsidRPr="002948EB">
        <w:rPr>
          <w:sz w:val="28"/>
          <w:szCs w:val="28"/>
        </w:rPr>
        <w:t xml:space="preserve"> СП, старший воспитатель, педагог-психолог, учитель-логопед, воспитатели, медицинский работник, музыкальный руководитель, инструктор по физической культуре.</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3.6. Организация психолого-педагогической помощи родителям (законным представителям) строится на основе интеграции деятельности специалистов консультационного пункта.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3.7.   Координирует деятельность консультационного пункта заведующий.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3.8. Консультирование родителей (законных представителей) может проводиться одним или несколькими специалистами одновременно.</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3.9. Специалисты, оказывающие методическую, психолого-педагогическую и консультативную помощь детям, их родителям (законным представителям), несут ответственность перед родителями (законными представителями) и администрацией за:</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объективность диагностической помощи и неразглашение её результатов;</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предоставление компетентных и обоснованных рекомендаций;</w:t>
      </w:r>
    </w:p>
    <w:p w:rsidR="002948EB" w:rsidRPr="002948EB" w:rsidRDefault="002948EB" w:rsidP="002948EB">
      <w:pPr>
        <w:pStyle w:val="a4"/>
        <w:spacing w:before="0" w:beforeAutospacing="0" w:after="0" w:afterAutospacing="0" w:line="360" w:lineRule="auto"/>
        <w:rPr>
          <w:sz w:val="28"/>
          <w:szCs w:val="28"/>
        </w:rPr>
      </w:pPr>
      <w:r w:rsidRPr="002948EB">
        <w:rPr>
          <w:sz w:val="28"/>
          <w:szCs w:val="28"/>
        </w:rPr>
        <w:t>-    ведение документации, сохранность и конфиденциальность информации.</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3.10. Родители (законные представители), обратившиеся в консультационный пункт имеют право на получение квалифицированной консультативной помощи,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3.11. Для работы с детьми и родителями (законными представителями) используется материально-техническая база детского сада.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3.12. За работу в консультационном пункте специалистам детского сада могут устанавливаться доплаты из стимулирующего фонда образовательного учреждения.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3.13. За получение услуг, оказанных в консультационном пункте, плата с родителей (законных представителей) не взимается.</w:t>
      </w:r>
    </w:p>
    <w:p w:rsidR="002948EB" w:rsidRPr="002948EB" w:rsidRDefault="002948EB" w:rsidP="002948EB">
      <w:pPr>
        <w:pStyle w:val="4"/>
        <w:spacing w:before="0" w:after="0" w:line="360" w:lineRule="auto"/>
        <w:rPr>
          <w:bCs w:val="0"/>
        </w:rPr>
      </w:pPr>
      <w:r w:rsidRPr="002948EB">
        <w:rPr>
          <w:bCs w:val="0"/>
        </w:rPr>
        <w:lastRenderedPageBreak/>
        <w:t>IV</w:t>
      </w:r>
      <w:proofErr w:type="gramStart"/>
      <w:r w:rsidRPr="002948EB">
        <w:rPr>
          <w:bCs w:val="0"/>
        </w:rPr>
        <w:t>.  Основное</w:t>
      </w:r>
      <w:proofErr w:type="gramEnd"/>
      <w:r w:rsidRPr="002948EB">
        <w:rPr>
          <w:bCs w:val="0"/>
        </w:rPr>
        <w:t xml:space="preserve"> содержание и формы работы консультационного пункта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4.1. Основными видами деятельности консультационного пункта являются: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просвещение родителей (законных представителей);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 информирование родителей, направленное на предотвращение возникающих семейных проблем, повышение уровня педагогической культуры родителей с целью объединения требований к ребенку в воспитании со стороны всех членов семьи, формирование положительных взаимоотношений в семье;</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диагностика развития ребенка: психолого-педагогическое и логопедическое изучение ребенка, определение индивидуальных особенностей и склонностей личности, потенциальных возможностей, а также выявление причин и механизмов нарушений в развитии, социальной адаптации, разработка рекомендаций по дальнейшему развитию и воспитанию ребенка;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консультирование (психологическое, социальное, педагогическое) – информирование родителей о физиологических и психологических особенностях развития их ребенка, основных направлениях воспитательных воздействий, преодолении кризисных ситуаций.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4.2.Заведующий: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определяет функциональные обязанности специалистов консультационного пункта и осуществляет учет их работы;</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 назначает ответственных педагогов за подготовку материалов консультирования;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4.3.  Содержание и формы работы с детьми дошкольного возраста и их родителями (законными представителями) в консультационном пункте.</w:t>
      </w:r>
    </w:p>
    <w:p w:rsidR="002948EB" w:rsidRPr="002948EB" w:rsidRDefault="002948EB" w:rsidP="002948EB">
      <w:pPr>
        <w:pStyle w:val="a4"/>
        <w:numPr>
          <w:ilvl w:val="0"/>
          <w:numId w:val="3"/>
        </w:numPr>
        <w:spacing w:before="0" w:beforeAutospacing="0" w:after="0" w:afterAutospacing="0" w:line="360" w:lineRule="auto"/>
        <w:ind w:left="426" w:hanging="284"/>
        <w:jc w:val="both"/>
        <w:rPr>
          <w:sz w:val="28"/>
          <w:szCs w:val="28"/>
        </w:rPr>
      </w:pPr>
      <w:r w:rsidRPr="002948EB">
        <w:rPr>
          <w:sz w:val="28"/>
          <w:szCs w:val="28"/>
        </w:rPr>
        <w:t>Психолого-педагогическое просвещение родителей (законных представителей) – организуется в форме лекториев, теоретических и практических семинаров, совместных занятий с родителями и их детьми в виде тренингов, с целью обучения способам взаимодействия с ребенком.</w:t>
      </w:r>
    </w:p>
    <w:p w:rsidR="002948EB" w:rsidRPr="002948EB" w:rsidRDefault="002948EB" w:rsidP="002948EB">
      <w:pPr>
        <w:pStyle w:val="a4"/>
        <w:numPr>
          <w:ilvl w:val="0"/>
          <w:numId w:val="3"/>
        </w:numPr>
        <w:spacing w:before="0" w:beforeAutospacing="0" w:after="0" w:afterAutospacing="0" w:line="360" w:lineRule="auto"/>
        <w:ind w:left="426" w:hanging="284"/>
        <w:jc w:val="both"/>
        <w:rPr>
          <w:sz w:val="28"/>
          <w:szCs w:val="28"/>
        </w:rPr>
      </w:pPr>
      <w:r w:rsidRPr="002948EB">
        <w:rPr>
          <w:sz w:val="28"/>
          <w:szCs w:val="28"/>
        </w:rPr>
        <w:t xml:space="preserve">Диагностика развития ребенка - педагогическое изучение ребенка, определение индивидуальных особенностей и склонностей личности, ее потенциальных возможностей, а также выявление причин и механизмов </w:t>
      </w:r>
      <w:r w:rsidRPr="002948EB">
        <w:rPr>
          <w:sz w:val="28"/>
          <w:szCs w:val="28"/>
        </w:rPr>
        <w:lastRenderedPageBreak/>
        <w:t>нарушений в развитии, социальной адаптации, разработка рекомендаций по дальнейшему развитию и воспитанию ребенка.</w:t>
      </w:r>
    </w:p>
    <w:p w:rsidR="002948EB" w:rsidRPr="002948EB" w:rsidRDefault="002948EB" w:rsidP="002948EB">
      <w:pPr>
        <w:pStyle w:val="a4"/>
        <w:numPr>
          <w:ilvl w:val="0"/>
          <w:numId w:val="3"/>
        </w:numPr>
        <w:spacing w:before="0" w:beforeAutospacing="0" w:after="0" w:afterAutospacing="0" w:line="360" w:lineRule="auto"/>
        <w:ind w:left="426" w:hanging="284"/>
        <w:jc w:val="both"/>
        <w:rPr>
          <w:sz w:val="28"/>
          <w:szCs w:val="28"/>
        </w:rPr>
      </w:pPr>
      <w:r w:rsidRPr="002948EB">
        <w:rPr>
          <w:sz w:val="28"/>
          <w:szCs w:val="28"/>
        </w:rPr>
        <w:t>Консультирование родителей (законных представителей) осуществляется непосредственно в консультационном пункте в форме индивидуальных, подгрупповых и групповых консультаций по запросу родителей (законных представителей), возможно заочное консультирование по письменному обращению, телефонному звонку, консультирование через сайт образовательного учреждения, по следующим вопросам:</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социализация детей дошкольного возраста, не посещающих образовательные учреждения;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социальная адаптация ребенка в детском коллективе – развитие у ребенка навыков социального поведения и коммуникативных качеств личности;</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возрастные, психофизиологические особенности детей дошкольного</w:t>
      </w:r>
    </w:p>
    <w:p w:rsidR="002948EB" w:rsidRPr="002948EB" w:rsidRDefault="002948EB" w:rsidP="002948EB">
      <w:pPr>
        <w:pStyle w:val="a4"/>
        <w:spacing w:before="0" w:beforeAutospacing="0" w:after="0" w:afterAutospacing="0" w:line="360" w:lineRule="auto"/>
        <w:jc w:val="both"/>
        <w:rPr>
          <w:sz w:val="28"/>
          <w:szCs w:val="28"/>
        </w:rPr>
      </w:pPr>
      <w:proofErr w:type="gramStart"/>
      <w:r w:rsidRPr="002948EB">
        <w:rPr>
          <w:sz w:val="28"/>
          <w:szCs w:val="28"/>
        </w:rPr>
        <w:t>возраста</w:t>
      </w:r>
      <w:proofErr w:type="gramEnd"/>
      <w:r w:rsidRPr="002948EB">
        <w:rPr>
          <w:sz w:val="28"/>
          <w:szCs w:val="28"/>
        </w:rPr>
        <w:t>;</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развитие речи и речевого аппарата дошкольников;</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профилактика различных отклонений в физическом, психическом и</w:t>
      </w:r>
    </w:p>
    <w:p w:rsidR="002948EB" w:rsidRPr="002948EB" w:rsidRDefault="002948EB" w:rsidP="002948EB">
      <w:pPr>
        <w:pStyle w:val="a4"/>
        <w:spacing w:before="0" w:beforeAutospacing="0" w:after="0" w:afterAutospacing="0" w:line="360" w:lineRule="auto"/>
        <w:jc w:val="both"/>
        <w:rPr>
          <w:sz w:val="28"/>
          <w:szCs w:val="28"/>
        </w:rPr>
      </w:pPr>
      <w:proofErr w:type="gramStart"/>
      <w:r w:rsidRPr="002948EB">
        <w:rPr>
          <w:sz w:val="28"/>
          <w:szCs w:val="28"/>
        </w:rPr>
        <w:t>социальном</w:t>
      </w:r>
      <w:proofErr w:type="gramEnd"/>
      <w:r w:rsidRPr="002948EB">
        <w:rPr>
          <w:sz w:val="28"/>
          <w:szCs w:val="28"/>
        </w:rPr>
        <w:t xml:space="preserve"> развитии детей дошкольного возраста, не посещающих образовательные учреждения;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развитие музыкальных способностей;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организация игровой деятельности, развитие и обучение детей в игре;</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организация питания детей;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создание условий для закаливания и оздоровления детей;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готовность к обучению в школе;</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социальная защита детей из различных категорий семей;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проведение комплексного психолого-педагогического обследования с целью своевременного выявления недостатков в психическом развитии и отклонений в поведении детей для последующего построения индивидуального образовательного маршрута;</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lastRenderedPageBreak/>
        <w:t xml:space="preserve"> - подготовка по результатам обследования рекомендаций по оказанию детям психолого-педагогической помощи и содействие в организации их обучения и воспитания;</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 индивидуальные и групповые консультации для родителей (законных представителей);</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 совместные занятия с родителями и их детьми с целью обучения способам взаимодействия с ребенком;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тренинги, практические семинары для родителей (законных представителей) с привлечением специалистов детского сада; </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диагностические занятия с ребенком в присутствии с родителями;</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 совместные семейные досуги;</w:t>
      </w:r>
    </w:p>
    <w:p w:rsidR="002948EB" w:rsidRPr="002948EB" w:rsidRDefault="002948EB" w:rsidP="002948EB">
      <w:pPr>
        <w:pStyle w:val="a4"/>
        <w:spacing w:before="0" w:beforeAutospacing="0" w:after="0" w:afterAutospacing="0" w:line="360" w:lineRule="auto"/>
        <w:jc w:val="both"/>
        <w:rPr>
          <w:sz w:val="28"/>
          <w:szCs w:val="28"/>
        </w:rPr>
      </w:pPr>
      <w:r w:rsidRPr="002948EB">
        <w:rPr>
          <w:sz w:val="28"/>
          <w:szCs w:val="28"/>
        </w:rPr>
        <w:t xml:space="preserve"> -дистанционное консультирование.</w:t>
      </w:r>
    </w:p>
    <w:p w:rsidR="002948EB" w:rsidRPr="002948EB" w:rsidRDefault="002948EB" w:rsidP="002948EB">
      <w:pPr>
        <w:pStyle w:val="a4"/>
        <w:shd w:val="clear" w:color="auto" w:fill="FFFFFF"/>
        <w:spacing w:before="0" w:beforeAutospacing="0" w:after="0" w:afterAutospacing="0" w:line="360" w:lineRule="auto"/>
        <w:rPr>
          <w:sz w:val="28"/>
          <w:szCs w:val="28"/>
        </w:rPr>
      </w:pPr>
      <w:r w:rsidRPr="002948EB">
        <w:rPr>
          <w:rStyle w:val="a5"/>
          <w:sz w:val="28"/>
          <w:szCs w:val="28"/>
        </w:rPr>
        <w:t>5.  Права и ответственность</w:t>
      </w:r>
      <w:r w:rsidRPr="002948EB">
        <w:rPr>
          <w:sz w:val="28"/>
          <w:szCs w:val="28"/>
        </w:rPr>
        <w:br/>
      </w:r>
      <w:r w:rsidRPr="002948EB">
        <w:rPr>
          <w:rStyle w:val="a6"/>
          <w:b/>
          <w:bCs/>
          <w:sz w:val="28"/>
          <w:szCs w:val="28"/>
        </w:rPr>
        <w:t xml:space="preserve">Родители </w:t>
      </w:r>
      <w:proofErr w:type="gramStart"/>
      <w:r w:rsidRPr="002948EB">
        <w:rPr>
          <w:rStyle w:val="a6"/>
          <w:b/>
          <w:bCs/>
          <w:sz w:val="28"/>
          <w:szCs w:val="28"/>
        </w:rPr>
        <w:t>имеют</w:t>
      </w:r>
      <w:r w:rsidRPr="002948EB">
        <w:rPr>
          <w:rStyle w:val="a5"/>
          <w:sz w:val="28"/>
          <w:szCs w:val="28"/>
        </w:rPr>
        <w:t>  </w:t>
      </w:r>
      <w:r w:rsidRPr="002948EB">
        <w:rPr>
          <w:rStyle w:val="a6"/>
          <w:b/>
          <w:bCs/>
          <w:sz w:val="28"/>
          <w:szCs w:val="28"/>
        </w:rPr>
        <w:t>право</w:t>
      </w:r>
      <w:proofErr w:type="gramEnd"/>
      <w:r w:rsidRPr="002948EB">
        <w:rPr>
          <w:rStyle w:val="a6"/>
          <w:b/>
          <w:bCs/>
          <w:sz w:val="28"/>
          <w:szCs w:val="28"/>
        </w:rPr>
        <w:t>:</w:t>
      </w:r>
      <w:r w:rsidRPr="002948EB">
        <w:rPr>
          <w:sz w:val="28"/>
          <w:szCs w:val="28"/>
        </w:rPr>
        <w:br/>
        <w:t xml:space="preserve">5.1. </w:t>
      </w:r>
      <w:proofErr w:type="spellStart"/>
      <w:r w:rsidRPr="002948EB">
        <w:rPr>
          <w:sz w:val="28"/>
          <w:szCs w:val="28"/>
        </w:rPr>
        <w:t>Ha</w:t>
      </w:r>
      <w:proofErr w:type="spellEnd"/>
      <w:r w:rsidRPr="002948EB">
        <w:rPr>
          <w:sz w:val="28"/>
          <w:szCs w:val="28"/>
        </w:rPr>
        <w:t xml:space="preserve"> получение квалифицированной консультативной помощи, повышения своей  педагогической компетентности по вопросам воспитания,   психофизического развития детей, индивидуальных возможностей и состояния здоровья детей.</w:t>
      </w:r>
      <w:r w:rsidRPr="002948EB">
        <w:rPr>
          <w:sz w:val="28"/>
          <w:szCs w:val="28"/>
        </w:rPr>
        <w:br/>
        <w:t>5.2. На высказывание собственного мнения и обмен опытом воспитания детей.</w:t>
      </w:r>
      <w:r w:rsidRPr="002948EB">
        <w:rPr>
          <w:sz w:val="28"/>
          <w:szCs w:val="28"/>
        </w:rPr>
        <w:br/>
      </w:r>
      <w:r w:rsidRPr="002948EB">
        <w:rPr>
          <w:rStyle w:val="a6"/>
          <w:b/>
          <w:bCs/>
          <w:sz w:val="28"/>
          <w:szCs w:val="28"/>
        </w:rPr>
        <w:t xml:space="preserve">Детский сад имеет </w:t>
      </w:r>
      <w:proofErr w:type="gramStart"/>
      <w:r w:rsidRPr="002948EB">
        <w:rPr>
          <w:rStyle w:val="a6"/>
          <w:b/>
          <w:bCs/>
          <w:sz w:val="28"/>
          <w:szCs w:val="28"/>
        </w:rPr>
        <w:t>право:</w:t>
      </w:r>
      <w:r w:rsidRPr="002948EB">
        <w:rPr>
          <w:sz w:val="28"/>
          <w:szCs w:val="28"/>
        </w:rPr>
        <w:br/>
        <w:t>5.3</w:t>
      </w:r>
      <w:proofErr w:type="gramEnd"/>
      <w:r w:rsidRPr="002948EB">
        <w:rPr>
          <w:sz w:val="28"/>
          <w:szCs w:val="28"/>
        </w:rPr>
        <w:t>. На внесение корректировок в план работы консультационного пункта с учётом интересов и потребностей родителей.</w:t>
      </w:r>
      <w:r w:rsidRPr="002948EB">
        <w:rPr>
          <w:sz w:val="28"/>
          <w:szCs w:val="28"/>
        </w:rPr>
        <w:br/>
        <w:t>5.4.  На прекращение деятельности консультационного пункта в связи с отсутствием социального заказа населения на данную услугу.</w:t>
      </w:r>
      <w:r w:rsidRPr="002948EB">
        <w:rPr>
          <w:sz w:val="28"/>
          <w:szCs w:val="28"/>
        </w:rPr>
        <w:br/>
        <w:t>5.5. Детский сад несёт ответственность за выполнение закреплённых за ним функций по организации работы консультационного пункта.</w:t>
      </w:r>
    </w:p>
    <w:p w:rsidR="002948EB" w:rsidRDefault="002948EB" w:rsidP="002948EB">
      <w:pPr>
        <w:spacing w:line="360" w:lineRule="auto"/>
        <w:jc w:val="both"/>
        <w:rPr>
          <w:rFonts w:ascii="Times New Roman" w:hAnsi="Times New Roman" w:cs="Times New Roman"/>
          <w:b/>
          <w:sz w:val="28"/>
          <w:szCs w:val="28"/>
        </w:rPr>
      </w:pPr>
    </w:p>
    <w:p w:rsidR="002948EB" w:rsidRPr="002948EB" w:rsidRDefault="002948EB" w:rsidP="002948EB">
      <w:pPr>
        <w:spacing w:line="360" w:lineRule="auto"/>
        <w:jc w:val="both"/>
        <w:rPr>
          <w:rFonts w:ascii="Times New Roman" w:hAnsi="Times New Roman" w:cs="Times New Roman"/>
          <w:b/>
          <w:sz w:val="28"/>
          <w:szCs w:val="28"/>
        </w:rPr>
      </w:pPr>
      <w:r w:rsidRPr="002948EB">
        <w:rPr>
          <w:rFonts w:ascii="Times New Roman" w:hAnsi="Times New Roman" w:cs="Times New Roman"/>
          <w:b/>
          <w:sz w:val="28"/>
          <w:szCs w:val="28"/>
        </w:rPr>
        <w:t>6. Взаимодействие</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 Консультационный пункт организует свою работу во взаимодействии:</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lastRenderedPageBreak/>
        <w:t xml:space="preserve"> -с родителями (законными представителями) по вопросам содействия в организации психолого-педагогической помощи в развитии личности ребенка;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-с территориальной психолого-медико-педагогической комиссией округа для оказания всесторонней помощи детям с ОВЗ;</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 -с Юго-Восточным управлением министерства образования и науки Самарской области по вопросам использования новых современных образовательных технологий; </w:t>
      </w:r>
    </w:p>
    <w:p w:rsidR="002948EB" w:rsidRPr="002948EB" w:rsidRDefault="002948EB" w:rsidP="002948EB">
      <w:pPr>
        <w:spacing w:line="360" w:lineRule="auto"/>
        <w:jc w:val="both"/>
        <w:rPr>
          <w:rFonts w:ascii="Times New Roman" w:hAnsi="Times New Roman" w:cs="Times New Roman"/>
          <w:b/>
          <w:sz w:val="28"/>
          <w:szCs w:val="28"/>
        </w:rPr>
      </w:pPr>
      <w:r w:rsidRPr="002948EB">
        <w:rPr>
          <w:rFonts w:ascii="Times New Roman" w:hAnsi="Times New Roman" w:cs="Times New Roman"/>
          <w:sz w:val="28"/>
          <w:szCs w:val="28"/>
        </w:rPr>
        <w:t>-с учреждениями здравоохранения округа по вопросам предоставления медицинской, профилактической и оздоровительными помощи детям с ОВЗ.</w:t>
      </w:r>
    </w:p>
    <w:p w:rsidR="002948EB" w:rsidRPr="002948EB" w:rsidRDefault="002948EB" w:rsidP="002948EB">
      <w:pPr>
        <w:spacing w:line="360" w:lineRule="auto"/>
        <w:jc w:val="both"/>
        <w:rPr>
          <w:rFonts w:ascii="Times New Roman" w:hAnsi="Times New Roman" w:cs="Times New Roman"/>
          <w:b/>
          <w:sz w:val="28"/>
          <w:szCs w:val="28"/>
        </w:rPr>
      </w:pPr>
      <w:r w:rsidRPr="002948EB">
        <w:rPr>
          <w:rFonts w:ascii="Times New Roman" w:hAnsi="Times New Roman" w:cs="Times New Roman"/>
          <w:b/>
          <w:sz w:val="28"/>
          <w:szCs w:val="28"/>
        </w:rPr>
        <w:t>7. Документация консультационного пункта</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 7.1.Для фиксирования деятельности консультационного пункта ведется следующая документация: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-Положение о консультационном пункте;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-план работы консультационного пункта на учебный год;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-график работы консультационного пункта;</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 -журнал регистрации оказания методической, психолого-педагогической, диагностической и консультативной помощи родителям (законным представителям);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 xml:space="preserve">-годовой отчет о результативности работы консультационного пункта. </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-книга отзывов и предложений о деятельности консультационного пункта.</w:t>
      </w:r>
    </w:p>
    <w:p w:rsidR="002948EB" w:rsidRPr="002948EB" w:rsidRDefault="002948EB" w:rsidP="002948EB">
      <w:pPr>
        <w:spacing w:line="360" w:lineRule="auto"/>
        <w:jc w:val="both"/>
        <w:rPr>
          <w:rFonts w:ascii="Times New Roman" w:hAnsi="Times New Roman" w:cs="Times New Roman"/>
          <w:sz w:val="28"/>
          <w:szCs w:val="28"/>
        </w:rPr>
      </w:pPr>
      <w:r w:rsidRPr="002948EB">
        <w:rPr>
          <w:rFonts w:ascii="Times New Roman" w:hAnsi="Times New Roman" w:cs="Times New Roman"/>
          <w:sz w:val="28"/>
          <w:szCs w:val="28"/>
        </w:rPr>
        <w:t>7.2. Отчет о деятельности консультационного пункта за год заслушивается на итоговом заседании педагогического совета.</w:t>
      </w:r>
    </w:p>
    <w:p w:rsidR="002948EB" w:rsidRPr="002948EB" w:rsidRDefault="002948EB" w:rsidP="002948EB">
      <w:pPr>
        <w:jc w:val="both"/>
        <w:rPr>
          <w:rFonts w:ascii="Times New Roman" w:hAnsi="Times New Roman" w:cs="Times New Roman"/>
        </w:rPr>
      </w:pPr>
    </w:p>
    <w:p w:rsidR="00A3650D" w:rsidRPr="00A57A8F" w:rsidRDefault="00A3650D" w:rsidP="00A3650D">
      <w:pPr>
        <w:pStyle w:val="1"/>
        <w:shd w:val="clear" w:color="auto" w:fill="FFFFFF"/>
        <w:spacing w:before="0" w:after="75"/>
        <w:ind w:left="225"/>
        <w:jc w:val="center"/>
        <w:rPr>
          <w:rFonts w:ascii="Times New Roman" w:hAnsi="Times New Roman" w:cs="Times New Roman"/>
          <w:color w:val="3E3E3E"/>
          <w:spacing w:val="-30"/>
        </w:rPr>
      </w:pPr>
      <w:r w:rsidRPr="00A57A8F">
        <w:rPr>
          <w:rFonts w:ascii="Times New Roman" w:hAnsi="Times New Roman" w:cs="Times New Roman"/>
          <w:color w:val="3E3E3E"/>
          <w:spacing w:val="-30"/>
        </w:rPr>
        <w:lastRenderedPageBreak/>
        <w:t xml:space="preserve">ПАСПОРТ     </w:t>
      </w:r>
    </w:p>
    <w:p w:rsidR="00A3650D" w:rsidRPr="00A57A8F" w:rsidRDefault="00A3650D" w:rsidP="00A3650D">
      <w:pPr>
        <w:pStyle w:val="1"/>
        <w:shd w:val="clear" w:color="auto" w:fill="FFFFFF"/>
        <w:spacing w:before="0" w:after="75"/>
        <w:ind w:left="225"/>
        <w:jc w:val="center"/>
        <w:rPr>
          <w:rFonts w:ascii="Times New Roman" w:hAnsi="Times New Roman" w:cs="Times New Roman"/>
          <w:color w:val="3E3E3E"/>
          <w:spacing w:val="-30"/>
          <w:sz w:val="28"/>
          <w:szCs w:val="28"/>
        </w:rPr>
      </w:pPr>
      <w:r w:rsidRPr="00A57A8F">
        <w:rPr>
          <w:rFonts w:ascii="Times New Roman" w:hAnsi="Times New Roman" w:cs="Times New Roman"/>
          <w:color w:val="3E3E3E"/>
          <w:spacing w:val="-30"/>
          <w:sz w:val="28"/>
          <w:szCs w:val="28"/>
        </w:rPr>
        <w:t xml:space="preserve">КОНСУЛЬТАЦИОННОГО     </w:t>
      </w:r>
      <w:r>
        <w:rPr>
          <w:rFonts w:ascii="Times New Roman" w:hAnsi="Times New Roman" w:cs="Times New Roman"/>
          <w:color w:val="3E3E3E"/>
          <w:spacing w:val="-30"/>
          <w:sz w:val="28"/>
          <w:szCs w:val="28"/>
        </w:rPr>
        <w:t>ПУНКТА</w:t>
      </w:r>
      <w:r w:rsidRPr="00A57A8F">
        <w:rPr>
          <w:rFonts w:ascii="Times New Roman" w:hAnsi="Times New Roman" w:cs="Times New Roman"/>
          <w:color w:val="3E3E3E"/>
          <w:spacing w:val="-30"/>
          <w:sz w:val="28"/>
          <w:szCs w:val="28"/>
        </w:rPr>
        <w:t xml:space="preserve">    </w:t>
      </w:r>
      <w:proofErr w:type="gramStart"/>
      <w:r w:rsidRPr="00A57A8F">
        <w:rPr>
          <w:rFonts w:ascii="Times New Roman" w:hAnsi="Times New Roman" w:cs="Times New Roman"/>
          <w:color w:val="3E3E3E"/>
          <w:spacing w:val="-30"/>
          <w:sz w:val="28"/>
          <w:szCs w:val="28"/>
        </w:rPr>
        <w:t>ДЕТСКОГО  САДА</w:t>
      </w:r>
      <w:proofErr w:type="gramEnd"/>
      <w:r w:rsidRPr="00A57A8F">
        <w:rPr>
          <w:rFonts w:ascii="Times New Roman" w:hAnsi="Times New Roman" w:cs="Times New Roman"/>
          <w:color w:val="3E3E3E"/>
          <w:spacing w:val="-30"/>
          <w:sz w:val="28"/>
          <w:szCs w:val="28"/>
        </w:rPr>
        <w:t xml:space="preserve">   «СОЛНЫШКО»</w:t>
      </w:r>
    </w:p>
    <w:p w:rsidR="00A3650D" w:rsidRPr="00A57A8F" w:rsidRDefault="00A3650D" w:rsidP="00A3650D">
      <w:pPr>
        <w:pStyle w:val="1"/>
        <w:shd w:val="clear" w:color="auto" w:fill="FFFFFF"/>
        <w:spacing w:before="0" w:after="75"/>
        <w:ind w:left="225"/>
        <w:jc w:val="center"/>
        <w:rPr>
          <w:rFonts w:ascii="Times New Roman" w:hAnsi="Times New Roman" w:cs="Times New Roman"/>
          <w:color w:val="3E3E3E"/>
          <w:spacing w:val="-30"/>
          <w:sz w:val="28"/>
          <w:szCs w:val="28"/>
        </w:rPr>
      </w:pPr>
      <w:proofErr w:type="gramStart"/>
      <w:r w:rsidRPr="00A57A8F">
        <w:rPr>
          <w:rFonts w:ascii="Times New Roman" w:hAnsi="Times New Roman" w:cs="Times New Roman"/>
          <w:color w:val="3E3E3E"/>
          <w:spacing w:val="-30"/>
          <w:sz w:val="28"/>
          <w:szCs w:val="28"/>
        </w:rPr>
        <w:t>ДЛЯ  РОДИТЕЛЕЙ</w:t>
      </w:r>
      <w:proofErr w:type="gramEnd"/>
      <w:r w:rsidRPr="00A57A8F">
        <w:rPr>
          <w:rFonts w:ascii="Times New Roman" w:hAnsi="Times New Roman" w:cs="Times New Roman"/>
          <w:color w:val="3E3E3E"/>
          <w:spacing w:val="-30"/>
          <w:sz w:val="28"/>
          <w:szCs w:val="28"/>
        </w:rPr>
        <w:t xml:space="preserve">  С ДЕТЬМИ,  НЕ  ПОСЕЩАЮЩИМИ  ДОШКОЛЬНОЕ ОБРАЗОВАТЕЛЬНОЕ УЧРЕЖДЕНИЕ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A3650D" w:rsidRPr="00A3650D" w:rsidTr="001E1889">
        <w:tc>
          <w:tcPr>
            <w:tcW w:w="2808" w:type="dxa"/>
            <w:shd w:val="clear" w:color="auto" w:fill="auto"/>
          </w:tcPr>
          <w:p w:rsidR="00A3650D" w:rsidRPr="00A3650D" w:rsidRDefault="00A3650D" w:rsidP="001E1889">
            <w:pPr>
              <w:rPr>
                <w:rFonts w:ascii="Times New Roman" w:hAnsi="Times New Roman" w:cs="Times New Roman"/>
              </w:rPr>
            </w:pPr>
            <w:r w:rsidRPr="00A3650D">
              <w:rPr>
                <w:rStyle w:val="a5"/>
                <w:rFonts w:ascii="Times New Roman" w:hAnsi="Times New Roman" w:cs="Times New Roman"/>
                <w:b w:val="0"/>
              </w:rPr>
              <w:t>Полное наименование ДОУ</w:t>
            </w:r>
          </w:p>
        </w:tc>
        <w:tc>
          <w:tcPr>
            <w:tcW w:w="6763" w:type="dxa"/>
            <w:shd w:val="clear" w:color="auto" w:fill="auto"/>
          </w:tcPr>
          <w:p w:rsidR="00A3650D" w:rsidRPr="00A3650D" w:rsidRDefault="00A3650D" w:rsidP="001E1889">
            <w:pPr>
              <w:pStyle w:val="a3"/>
              <w:jc w:val="both"/>
            </w:pPr>
            <w:proofErr w:type="gramStart"/>
            <w:r w:rsidRPr="00A3650D">
              <w:t>структурное</w:t>
            </w:r>
            <w:proofErr w:type="gramEnd"/>
            <w:r w:rsidRPr="00A3650D">
              <w:t xml:space="preserve">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имени  Героя Советского  Союза  Ваничкина  Ивана  Дмитриевича с.  </w:t>
            </w:r>
            <w:proofErr w:type="gramStart"/>
            <w:r w:rsidRPr="00A3650D">
              <w:t>Алексеевка  муниципального</w:t>
            </w:r>
            <w:proofErr w:type="gramEnd"/>
            <w:r w:rsidRPr="00A3650D">
              <w:t xml:space="preserve">  района  Алексеевский  Самарской  области  -   детский сад «Солнышко»</w:t>
            </w:r>
          </w:p>
        </w:tc>
      </w:tr>
      <w:tr w:rsidR="00A3650D" w:rsidRPr="00A3650D" w:rsidTr="001E1889">
        <w:tc>
          <w:tcPr>
            <w:tcW w:w="2808" w:type="dxa"/>
            <w:shd w:val="clear" w:color="auto" w:fill="auto"/>
          </w:tcPr>
          <w:p w:rsidR="00A3650D" w:rsidRPr="00A3650D" w:rsidRDefault="00A3650D" w:rsidP="001E1889">
            <w:pPr>
              <w:rPr>
                <w:rFonts w:ascii="Times New Roman" w:hAnsi="Times New Roman" w:cs="Times New Roman"/>
              </w:rPr>
            </w:pPr>
            <w:r w:rsidRPr="00A3650D">
              <w:rPr>
                <w:rStyle w:val="a5"/>
                <w:rFonts w:ascii="Times New Roman" w:hAnsi="Times New Roman" w:cs="Times New Roman"/>
                <w:b w:val="0"/>
              </w:rPr>
              <w:t>Адрес, контактные телефоны</w:t>
            </w:r>
          </w:p>
        </w:tc>
        <w:tc>
          <w:tcPr>
            <w:tcW w:w="6763" w:type="dxa"/>
            <w:shd w:val="clear" w:color="auto" w:fill="auto"/>
          </w:tcPr>
          <w:p w:rsidR="00A3650D" w:rsidRPr="00A3650D" w:rsidRDefault="00A3650D" w:rsidP="001E1889">
            <w:pPr>
              <w:pStyle w:val="a3"/>
            </w:pPr>
            <w:r w:rsidRPr="00A3650D">
              <w:t xml:space="preserve">446640, Самарская область, Алексеевский район, с. </w:t>
            </w:r>
          </w:p>
          <w:p w:rsidR="00A3650D" w:rsidRPr="00A3650D" w:rsidRDefault="00A3650D" w:rsidP="001E1889">
            <w:pPr>
              <w:pStyle w:val="a3"/>
            </w:pPr>
            <w:r w:rsidRPr="00A3650D">
              <w:t>Алексеевка, ул. Советская, 39</w:t>
            </w:r>
          </w:p>
        </w:tc>
      </w:tr>
      <w:tr w:rsidR="00A3650D" w:rsidRPr="00A3650D" w:rsidTr="001E1889">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Style w:val="a5"/>
                <w:rFonts w:ascii="Times New Roman" w:hAnsi="Times New Roman" w:cs="Times New Roman"/>
                <w:b w:val="0"/>
              </w:rPr>
              <w:t>Руководитель</w:t>
            </w:r>
          </w:p>
        </w:tc>
        <w:tc>
          <w:tcPr>
            <w:tcW w:w="6763" w:type="dxa"/>
            <w:shd w:val="clear" w:color="auto" w:fill="auto"/>
          </w:tcPr>
          <w:p w:rsidR="00A3650D" w:rsidRPr="00A3650D" w:rsidRDefault="00A3650D" w:rsidP="001E1889">
            <w:pPr>
              <w:rPr>
                <w:rFonts w:ascii="Times New Roman" w:hAnsi="Times New Roman" w:cs="Times New Roman"/>
              </w:rPr>
            </w:pPr>
            <w:r w:rsidRPr="00A3650D">
              <w:rPr>
                <w:rFonts w:ascii="Times New Roman" w:hAnsi="Times New Roman" w:cs="Times New Roman"/>
              </w:rPr>
              <w:t>Заведующий д/с «Солнышко» - Ненашева Татьяна Анатольевна</w:t>
            </w:r>
          </w:p>
        </w:tc>
      </w:tr>
      <w:tr w:rsidR="00A3650D" w:rsidRPr="00A3650D" w:rsidTr="001E1889">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Fonts w:ascii="Times New Roman" w:hAnsi="Times New Roman" w:cs="Times New Roman"/>
              </w:rPr>
              <w:t>Нормативно-правовая база</w:t>
            </w:r>
          </w:p>
        </w:tc>
        <w:tc>
          <w:tcPr>
            <w:tcW w:w="6763" w:type="dxa"/>
            <w:shd w:val="clear" w:color="auto" w:fill="auto"/>
          </w:tcPr>
          <w:p w:rsidR="00A3650D" w:rsidRPr="00A3650D" w:rsidRDefault="00A3650D" w:rsidP="001E1889">
            <w:pPr>
              <w:pStyle w:val="a4"/>
              <w:spacing w:before="75" w:beforeAutospacing="0" w:after="150" w:afterAutospacing="0"/>
            </w:pPr>
            <w:r w:rsidRPr="00A3650D">
              <w:t>Конституция Р Ф от 12.12.1993 (с учётом поправок, внесённых законами РФ о поправках к Конститу</w:t>
            </w:r>
            <w:r w:rsidRPr="00A3650D">
              <w:softHyphen/>
              <w:t>ции РФ от 30.12 № 6 - ФКЗ, от 30.12.2008 № 7 - ФКЗ).</w:t>
            </w:r>
          </w:p>
          <w:p w:rsidR="00A3650D" w:rsidRPr="00A3650D" w:rsidRDefault="00A3650D" w:rsidP="001E1889">
            <w:pPr>
              <w:rPr>
                <w:rFonts w:ascii="Times New Roman" w:hAnsi="Times New Roman" w:cs="Times New Roman"/>
              </w:rPr>
            </w:pPr>
            <w:r w:rsidRPr="00A3650D">
              <w:rPr>
                <w:rFonts w:ascii="Times New Roman" w:hAnsi="Times New Roman" w:cs="Times New Roman"/>
              </w:rPr>
              <w:t xml:space="preserve"> Семейный кодекс РФ от 29.12.1995 №223 - ФЗ (ред. От 02.07.2013).</w:t>
            </w:r>
          </w:p>
          <w:p w:rsidR="00A3650D" w:rsidRPr="00A3650D" w:rsidRDefault="00A3650D" w:rsidP="001E1889">
            <w:pPr>
              <w:rPr>
                <w:rFonts w:ascii="Times New Roman" w:hAnsi="Times New Roman" w:cs="Times New Roman"/>
              </w:rPr>
            </w:pPr>
            <w:r w:rsidRPr="00A3650D">
              <w:rPr>
                <w:rFonts w:ascii="Times New Roman" w:hAnsi="Times New Roman" w:cs="Times New Roman"/>
              </w:rPr>
              <w:t xml:space="preserve"> Федеральный закон Российской Федерации от 29.12.2012 № 273 - ФЗ «Об образовании в Российской Федерации».</w:t>
            </w:r>
          </w:p>
          <w:p w:rsidR="00A3650D" w:rsidRPr="00A3650D" w:rsidRDefault="00A3650D" w:rsidP="001E1889">
            <w:pPr>
              <w:rPr>
                <w:rFonts w:ascii="Times New Roman" w:hAnsi="Times New Roman" w:cs="Times New Roman"/>
              </w:rPr>
            </w:pPr>
            <w:r w:rsidRPr="00A3650D">
              <w:rPr>
                <w:rFonts w:ascii="Times New Roman" w:hAnsi="Times New Roman" w:cs="Times New Roman"/>
              </w:rPr>
              <w:t xml:space="preserve">ФГОС ДО Приказ </w:t>
            </w:r>
            <w:proofErr w:type="spellStart"/>
            <w:r w:rsidRPr="00A3650D">
              <w:rPr>
                <w:rFonts w:ascii="Times New Roman" w:hAnsi="Times New Roman" w:cs="Times New Roman"/>
              </w:rPr>
              <w:t>Минобрнауки</w:t>
            </w:r>
            <w:proofErr w:type="spellEnd"/>
            <w:r w:rsidRPr="00A3650D">
              <w:rPr>
                <w:rFonts w:ascii="Times New Roman" w:hAnsi="Times New Roman" w:cs="Times New Roman"/>
              </w:rPr>
              <w:t xml:space="preserve"> России от 17 октября 2013 года № 1155, </w:t>
            </w:r>
            <w:proofErr w:type="spellStart"/>
            <w:r w:rsidRPr="00A3650D">
              <w:rPr>
                <w:rFonts w:ascii="Times New Roman" w:hAnsi="Times New Roman" w:cs="Times New Roman"/>
              </w:rPr>
              <w:t>зарег</w:t>
            </w:r>
            <w:proofErr w:type="spellEnd"/>
            <w:r w:rsidRPr="00A3650D">
              <w:rPr>
                <w:rFonts w:ascii="Times New Roman" w:hAnsi="Times New Roman" w:cs="Times New Roman"/>
              </w:rPr>
              <w:t>. Минюстом России 14 ноября 2013 года № 30384.</w:t>
            </w:r>
            <w:r w:rsidRPr="00A3650D">
              <w:rPr>
                <w:rFonts w:ascii="Times New Roman" w:hAnsi="Times New Roman" w:cs="Times New Roman"/>
              </w:rPr>
              <w:br/>
              <w:t xml:space="preserve"> Приказ директора ГБОУ СОШ </w:t>
            </w:r>
            <w:proofErr w:type="spellStart"/>
            <w:r w:rsidRPr="00A3650D">
              <w:rPr>
                <w:rFonts w:ascii="Times New Roman" w:hAnsi="Times New Roman" w:cs="Times New Roman"/>
              </w:rPr>
              <w:t>с.Алексеевка</w:t>
            </w:r>
            <w:proofErr w:type="spellEnd"/>
            <w:r w:rsidRPr="00A3650D">
              <w:rPr>
                <w:rFonts w:ascii="Times New Roman" w:hAnsi="Times New Roman" w:cs="Times New Roman"/>
              </w:rPr>
              <w:t xml:space="preserve"> № 158-од от 28.08.2015 «Об открытии консультационного пункта для родителей (законных представителей) и детей, не посещающих дошкольное образовательное учреждения»</w:t>
            </w:r>
          </w:p>
          <w:p w:rsidR="00A3650D" w:rsidRPr="00A3650D" w:rsidRDefault="00A3650D" w:rsidP="001E1889">
            <w:pPr>
              <w:pStyle w:val="a4"/>
              <w:spacing w:before="75" w:beforeAutospacing="0" w:after="150" w:afterAutospacing="0"/>
            </w:pPr>
            <w:r w:rsidRPr="00A3650D">
              <w:t>Положение о консультационном центре</w:t>
            </w:r>
          </w:p>
          <w:p w:rsidR="00A3650D" w:rsidRPr="00A3650D" w:rsidRDefault="00A3650D" w:rsidP="001E1889">
            <w:pPr>
              <w:pStyle w:val="a4"/>
              <w:spacing w:before="75" w:beforeAutospacing="0" w:after="150" w:afterAutospacing="0"/>
            </w:pPr>
            <w:r w:rsidRPr="00A3650D">
              <w:t>Журнал приема граждан</w:t>
            </w:r>
          </w:p>
          <w:p w:rsidR="00A3650D" w:rsidRPr="00A3650D" w:rsidRDefault="00A3650D" w:rsidP="001E1889">
            <w:pPr>
              <w:pStyle w:val="a4"/>
              <w:spacing w:before="75" w:beforeAutospacing="0" w:after="150" w:afterAutospacing="0"/>
            </w:pPr>
            <w:r w:rsidRPr="00A3650D">
              <w:t>План работы консультационного центра</w:t>
            </w:r>
          </w:p>
          <w:p w:rsidR="00A3650D" w:rsidRPr="00A3650D" w:rsidRDefault="00A3650D" w:rsidP="001E1889">
            <w:pPr>
              <w:pStyle w:val="a4"/>
              <w:spacing w:before="75" w:beforeAutospacing="0" w:after="150" w:afterAutospacing="0"/>
            </w:pPr>
            <w:r w:rsidRPr="00A3650D">
              <w:t xml:space="preserve"> Расписание работы консультационного центра</w:t>
            </w:r>
          </w:p>
          <w:p w:rsidR="00A3650D" w:rsidRPr="00A3650D" w:rsidRDefault="00A3650D" w:rsidP="001E1889">
            <w:pPr>
              <w:rPr>
                <w:rFonts w:ascii="Times New Roman" w:hAnsi="Times New Roman" w:cs="Times New Roman"/>
              </w:rPr>
            </w:pPr>
            <w:r w:rsidRPr="00A3650D">
              <w:rPr>
                <w:rFonts w:ascii="Times New Roman" w:hAnsi="Times New Roman" w:cs="Times New Roman"/>
              </w:rPr>
              <w:t>Ежегодные отчеты о деятельности консультационного центра   </w:t>
            </w:r>
          </w:p>
        </w:tc>
      </w:tr>
      <w:tr w:rsidR="00A3650D" w:rsidRPr="00A3650D" w:rsidTr="001E1889">
        <w:tc>
          <w:tcPr>
            <w:tcW w:w="2808" w:type="dxa"/>
            <w:shd w:val="clear" w:color="auto" w:fill="auto"/>
          </w:tcPr>
          <w:p w:rsidR="00A3650D" w:rsidRPr="00A3650D" w:rsidRDefault="00A3650D" w:rsidP="001E1889">
            <w:pPr>
              <w:rPr>
                <w:rFonts w:ascii="Times New Roman" w:hAnsi="Times New Roman" w:cs="Times New Roman"/>
                <w:b/>
              </w:rPr>
            </w:pPr>
            <w:r w:rsidRPr="00A3650D">
              <w:rPr>
                <w:rStyle w:val="a5"/>
                <w:rFonts w:ascii="Times New Roman" w:hAnsi="Times New Roman" w:cs="Times New Roman"/>
                <w:b w:val="0"/>
              </w:rPr>
              <w:t>Актуальность</w:t>
            </w:r>
          </w:p>
        </w:tc>
        <w:tc>
          <w:tcPr>
            <w:tcW w:w="6763" w:type="dxa"/>
            <w:shd w:val="clear" w:color="auto" w:fill="auto"/>
          </w:tcPr>
          <w:p w:rsidR="00A3650D" w:rsidRPr="00A3650D" w:rsidRDefault="00A3650D" w:rsidP="001E1889">
            <w:pPr>
              <w:pStyle w:val="a4"/>
              <w:spacing w:before="75" w:beforeAutospacing="0" w:after="150" w:afterAutospacing="0"/>
            </w:pPr>
            <w:r w:rsidRPr="00A3650D">
              <w:t>Обеспечение единства и преемственности семейного и обще</w:t>
            </w:r>
            <w:r w:rsidRPr="00A3650D">
              <w:softHyphen/>
              <w:t xml:space="preserve">ственного воспитания, организация социального партнерства с </w:t>
            </w:r>
            <w:proofErr w:type="gramStart"/>
            <w:r w:rsidRPr="00A3650D">
              <w:t>семьями,  воспитывающим</w:t>
            </w:r>
            <w:proofErr w:type="gramEnd"/>
            <w:r w:rsidRPr="00A3650D">
              <w:t xml:space="preserve"> детей дошкольного возраста, не посещающих ДОУ.</w:t>
            </w:r>
          </w:p>
        </w:tc>
      </w:tr>
      <w:tr w:rsidR="00A3650D" w:rsidRPr="00A3650D" w:rsidTr="001E1889">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Style w:val="a5"/>
                <w:rFonts w:ascii="Times New Roman" w:hAnsi="Times New Roman" w:cs="Times New Roman"/>
                <w:b w:val="0"/>
              </w:rPr>
              <w:t xml:space="preserve">Цель </w:t>
            </w:r>
          </w:p>
        </w:tc>
        <w:tc>
          <w:tcPr>
            <w:tcW w:w="6763" w:type="dxa"/>
            <w:shd w:val="clear" w:color="auto" w:fill="auto"/>
          </w:tcPr>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Оказание консультативной, психолого- педагогической помощи семьям, воспитывающим детей дошкольного возраста, не посещающих ДОУ.</w:t>
            </w:r>
          </w:p>
        </w:tc>
      </w:tr>
      <w:tr w:rsidR="00A3650D" w:rsidRPr="00A3650D" w:rsidTr="001E1889">
        <w:trPr>
          <w:trHeight w:val="708"/>
        </w:trPr>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Style w:val="a5"/>
                <w:rFonts w:ascii="Times New Roman" w:hAnsi="Times New Roman" w:cs="Times New Roman"/>
                <w:b w:val="0"/>
              </w:rPr>
              <w:t xml:space="preserve">Задачи </w:t>
            </w:r>
          </w:p>
        </w:tc>
        <w:tc>
          <w:tcPr>
            <w:tcW w:w="6763" w:type="dxa"/>
            <w:shd w:val="clear" w:color="auto" w:fill="auto"/>
          </w:tcPr>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1. Поддержка семей с детьми дошкольного возраста, не посещающих ДОУ.</w:t>
            </w:r>
          </w:p>
          <w:p w:rsidR="00A3650D" w:rsidRPr="00A3650D" w:rsidRDefault="00A3650D" w:rsidP="001E1889">
            <w:pPr>
              <w:pStyle w:val="a4"/>
              <w:spacing w:before="75" w:beforeAutospacing="0" w:after="150" w:afterAutospacing="0"/>
            </w:pPr>
            <w:r w:rsidRPr="00A3650D">
              <w:lastRenderedPageBreak/>
              <w:t xml:space="preserve">2. Оказание всесторонней помощи родителям (законным представителям) детей от 2 месяцев до 7 лет, не охваченных дошкольным образованием. </w:t>
            </w:r>
          </w:p>
          <w:p w:rsidR="00A3650D" w:rsidRPr="00A3650D" w:rsidRDefault="00A3650D" w:rsidP="001E1889">
            <w:pPr>
              <w:pStyle w:val="a4"/>
              <w:spacing w:before="75" w:beforeAutospacing="0" w:after="150" w:afterAutospacing="0"/>
            </w:pPr>
            <w:r w:rsidRPr="00A3650D">
              <w:t xml:space="preserve">3. Психолого-педагогическое </w:t>
            </w:r>
            <w:proofErr w:type="gramStart"/>
            <w:r w:rsidRPr="00A3650D">
              <w:t>просвещение  родителей</w:t>
            </w:r>
            <w:proofErr w:type="gramEnd"/>
            <w:r w:rsidRPr="00A3650D">
              <w:t xml:space="preserve"> для всестороннего развития детей в условиях семьи.  </w:t>
            </w:r>
          </w:p>
          <w:p w:rsidR="00A3650D" w:rsidRPr="00A3650D" w:rsidRDefault="00A3650D" w:rsidP="001E1889">
            <w:pPr>
              <w:pStyle w:val="a4"/>
              <w:spacing w:before="75" w:beforeAutospacing="0" w:after="150" w:afterAutospacing="0"/>
            </w:pPr>
            <w:r w:rsidRPr="00A3650D">
              <w:t xml:space="preserve">4. Повышение воспитательного потенциала родителей в вопросах обучения, развития, воспитания и социализации детей с ОВЗ. </w:t>
            </w:r>
          </w:p>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 xml:space="preserve">5. Оказание помощи родителям в социализации детей дошкольного возраста с ограниченными возможностями развития. </w:t>
            </w:r>
          </w:p>
        </w:tc>
      </w:tr>
      <w:tr w:rsidR="00A3650D" w:rsidRPr="00A3650D" w:rsidTr="001E1889">
        <w:trPr>
          <w:trHeight w:val="349"/>
        </w:trPr>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Style w:val="a5"/>
                <w:rFonts w:ascii="Times New Roman" w:hAnsi="Times New Roman" w:cs="Times New Roman"/>
                <w:b w:val="0"/>
              </w:rPr>
              <w:lastRenderedPageBreak/>
              <w:t>Формы работы</w:t>
            </w:r>
          </w:p>
        </w:tc>
        <w:tc>
          <w:tcPr>
            <w:tcW w:w="6763" w:type="dxa"/>
            <w:shd w:val="clear" w:color="auto" w:fill="auto"/>
          </w:tcPr>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xml:space="preserve">— индивидуальное консультирование родителей в отсутствие </w:t>
            </w:r>
            <w:proofErr w:type="gramStart"/>
            <w:r w:rsidRPr="00A3650D">
              <w:rPr>
                <w:rFonts w:ascii="Times New Roman" w:hAnsi="Times New Roman" w:cs="Times New Roman"/>
              </w:rPr>
              <w:t>ребенка;</w:t>
            </w:r>
            <w:r w:rsidRPr="00A3650D">
              <w:rPr>
                <w:rFonts w:ascii="Times New Roman" w:hAnsi="Times New Roman" w:cs="Times New Roman"/>
              </w:rPr>
              <w:br/>
              <w:t>—</w:t>
            </w:r>
            <w:proofErr w:type="gramEnd"/>
            <w:r w:rsidRPr="00A3650D">
              <w:rPr>
                <w:rFonts w:ascii="Times New Roman" w:hAnsi="Times New Roman" w:cs="Times New Roman"/>
              </w:rPr>
              <w:t xml:space="preserve"> индивидуальные занятия специалиста с ребенком в присутствии родителя;</w:t>
            </w:r>
            <w:r w:rsidRPr="00A3650D">
              <w:rPr>
                <w:rFonts w:ascii="Times New Roman" w:hAnsi="Times New Roman" w:cs="Times New Roman"/>
              </w:rPr>
              <w:br/>
              <w:t>— групповое консультирование семей с одинаковыми проблемами;</w:t>
            </w:r>
            <w:r w:rsidRPr="00A3650D">
              <w:rPr>
                <w:rFonts w:ascii="Times New Roman" w:hAnsi="Times New Roman" w:cs="Times New Roman"/>
              </w:rPr>
              <w:br/>
              <w:t>— ответы на обращения родителей, заданные по телефону доверия;</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тематические лекции по вопросам воспитания и развития детей;</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xml:space="preserve">- методические тематические </w:t>
            </w:r>
            <w:proofErr w:type="gramStart"/>
            <w:r w:rsidRPr="00A3650D">
              <w:rPr>
                <w:rFonts w:ascii="Times New Roman" w:hAnsi="Times New Roman" w:cs="Times New Roman"/>
              </w:rPr>
              <w:t>выставки  с</w:t>
            </w:r>
            <w:proofErr w:type="gramEnd"/>
            <w:r w:rsidRPr="00A3650D">
              <w:rPr>
                <w:rFonts w:ascii="Times New Roman" w:hAnsi="Times New Roman" w:cs="Times New Roman"/>
              </w:rPr>
              <w:t xml:space="preserve"> рекомендациями для родителей и раздаточным материалом;</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семинары-практикумы;</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дни открытых дверей;</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коллективные беседы;</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xml:space="preserve">-совместная деятельность специалистов с детьми и их родителями; </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xml:space="preserve">-круглые столы, </w:t>
            </w:r>
            <w:proofErr w:type="gramStart"/>
            <w:r w:rsidRPr="00A3650D">
              <w:rPr>
                <w:rFonts w:ascii="Times New Roman" w:hAnsi="Times New Roman" w:cs="Times New Roman"/>
              </w:rPr>
              <w:t>дискуссии  по</w:t>
            </w:r>
            <w:proofErr w:type="gramEnd"/>
            <w:r w:rsidRPr="00A3650D">
              <w:rPr>
                <w:rFonts w:ascii="Times New Roman" w:hAnsi="Times New Roman" w:cs="Times New Roman"/>
              </w:rPr>
              <w:t xml:space="preserve"> запросам родителей;</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-участие в досуговых и праздничных мероприятиях в ДОУ;</w:t>
            </w:r>
          </w:p>
          <w:p w:rsidR="00A3650D" w:rsidRPr="00A3650D" w:rsidRDefault="00A3650D" w:rsidP="001E1889">
            <w:pPr>
              <w:spacing w:after="0"/>
              <w:rPr>
                <w:rFonts w:ascii="Times New Roman" w:hAnsi="Times New Roman" w:cs="Times New Roman"/>
              </w:rPr>
            </w:pPr>
            <w:r w:rsidRPr="00A3650D">
              <w:rPr>
                <w:rFonts w:ascii="Times New Roman" w:hAnsi="Times New Roman" w:cs="Times New Roman"/>
              </w:rPr>
              <w:t>- участие в совместных мероприятиях по благоустройству ДОУ;</w:t>
            </w:r>
          </w:p>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 xml:space="preserve">-участие детей, не посещающих </w:t>
            </w:r>
            <w:proofErr w:type="gramStart"/>
            <w:r w:rsidRPr="00A3650D">
              <w:rPr>
                <w:rFonts w:ascii="Times New Roman" w:hAnsi="Times New Roman" w:cs="Times New Roman"/>
              </w:rPr>
              <w:t>ДОУ,  с</w:t>
            </w:r>
            <w:proofErr w:type="gramEnd"/>
            <w:r w:rsidRPr="00A3650D">
              <w:rPr>
                <w:rFonts w:ascii="Times New Roman" w:hAnsi="Times New Roman" w:cs="Times New Roman"/>
              </w:rPr>
              <w:t xml:space="preserve"> творческими работами в конкурсах, выставках</w:t>
            </w:r>
          </w:p>
        </w:tc>
      </w:tr>
      <w:tr w:rsidR="00A3650D" w:rsidRPr="00A3650D" w:rsidTr="001E1889">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Fonts w:ascii="Times New Roman" w:hAnsi="Times New Roman" w:cs="Times New Roman"/>
              </w:rPr>
              <w:t>Ответственный за организационное и психолого-педагогическое сопровождение КП</w:t>
            </w:r>
          </w:p>
        </w:tc>
        <w:tc>
          <w:tcPr>
            <w:tcW w:w="6763" w:type="dxa"/>
            <w:shd w:val="clear" w:color="auto" w:fill="auto"/>
          </w:tcPr>
          <w:p w:rsidR="00A3650D" w:rsidRPr="00A3650D" w:rsidRDefault="00A3650D" w:rsidP="001E1889">
            <w:pPr>
              <w:rPr>
                <w:rFonts w:ascii="Times New Roman" w:hAnsi="Times New Roman" w:cs="Times New Roman"/>
              </w:rPr>
            </w:pPr>
            <w:r w:rsidRPr="00A3650D">
              <w:rPr>
                <w:rFonts w:ascii="Times New Roman" w:hAnsi="Times New Roman" w:cs="Times New Roman"/>
              </w:rPr>
              <w:t>Старший воспитатель - Леонтьева Елена Викторовна</w:t>
            </w:r>
          </w:p>
        </w:tc>
      </w:tr>
      <w:tr w:rsidR="00A3650D" w:rsidRPr="00A3650D" w:rsidTr="001E1889">
        <w:tc>
          <w:tcPr>
            <w:tcW w:w="2808" w:type="dxa"/>
            <w:shd w:val="clear" w:color="auto" w:fill="auto"/>
          </w:tcPr>
          <w:p w:rsidR="00A3650D" w:rsidRPr="00A3650D" w:rsidRDefault="00A3650D" w:rsidP="001E1889">
            <w:pPr>
              <w:rPr>
                <w:rFonts w:ascii="Times New Roman" w:hAnsi="Times New Roman" w:cs="Times New Roman"/>
              </w:rPr>
            </w:pPr>
            <w:r w:rsidRPr="00A3650D">
              <w:rPr>
                <w:rStyle w:val="a5"/>
                <w:rFonts w:ascii="Times New Roman" w:hAnsi="Times New Roman" w:cs="Times New Roman"/>
                <w:b w:val="0"/>
              </w:rPr>
              <w:t>Консультанты</w:t>
            </w:r>
          </w:p>
        </w:tc>
        <w:tc>
          <w:tcPr>
            <w:tcW w:w="6763" w:type="dxa"/>
            <w:shd w:val="clear" w:color="auto" w:fill="auto"/>
          </w:tcPr>
          <w:p w:rsidR="00A3650D" w:rsidRPr="00A3650D" w:rsidRDefault="00A3650D" w:rsidP="001E1889">
            <w:pPr>
              <w:pStyle w:val="a4"/>
              <w:spacing w:before="75" w:beforeAutospacing="0" w:after="150" w:afterAutospacing="0"/>
            </w:pPr>
            <w:r w:rsidRPr="00A3650D">
              <w:t>Старший воспитатель</w:t>
            </w:r>
          </w:p>
          <w:p w:rsidR="00A3650D" w:rsidRPr="00A3650D" w:rsidRDefault="00A3650D" w:rsidP="001E1889">
            <w:pPr>
              <w:pStyle w:val="a4"/>
              <w:spacing w:before="75" w:beforeAutospacing="0" w:after="150" w:afterAutospacing="0"/>
            </w:pPr>
            <w:r w:rsidRPr="00A3650D">
              <w:t xml:space="preserve">Специалист по вопросам воспитания и развития детей раннего возраста: </w:t>
            </w:r>
          </w:p>
          <w:p w:rsidR="00A3650D" w:rsidRPr="00A3650D" w:rsidRDefault="00A3650D" w:rsidP="001E1889">
            <w:pPr>
              <w:pStyle w:val="a4"/>
              <w:spacing w:before="75" w:beforeAutospacing="0" w:after="150" w:afterAutospacing="0"/>
            </w:pPr>
            <w:r w:rsidRPr="00A3650D">
              <w:t xml:space="preserve">Педагог – психолог: </w:t>
            </w:r>
          </w:p>
          <w:p w:rsidR="00A3650D" w:rsidRPr="00A3650D" w:rsidRDefault="00A3650D" w:rsidP="001E1889">
            <w:pPr>
              <w:pStyle w:val="a4"/>
              <w:spacing w:before="75" w:beforeAutospacing="0" w:after="150" w:afterAutospacing="0"/>
            </w:pPr>
            <w:r w:rsidRPr="00A3650D">
              <w:t xml:space="preserve">Учитель – логопед: </w:t>
            </w:r>
          </w:p>
          <w:p w:rsidR="00A3650D" w:rsidRPr="00A3650D" w:rsidRDefault="00A3650D" w:rsidP="001E1889">
            <w:pPr>
              <w:pStyle w:val="a4"/>
              <w:spacing w:before="75" w:beforeAutospacing="0" w:after="150" w:afterAutospacing="0"/>
            </w:pPr>
            <w:r w:rsidRPr="00A3650D">
              <w:t>Инструктор по физической культуре:</w:t>
            </w:r>
          </w:p>
          <w:p w:rsidR="00A3650D" w:rsidRPr="00A3650D" w:rsidRDefault="00A3650D" w:rsidP="001E1889">
            <w:pPr>
              <w:pStyle w:val="a4"/>
              <w:spacing w:before="75" w:beforeAutospacing="0" w:after="150" w:afterAutospacing="0"/>
            </w:pPr>
            <w:r w:rsidRPr="00A3650D">
              <w:t xml:space="preserve">Музыкальный руководитель: </w:t>
            </w:r>
          </w:p>
          <w:p w:rsidR="00A3650D" w:rsidRPr="00A3650D" w:rsidRDefault="00A3650D" w:rsidP="001E1889">
            <w:pPr>
              <w:pStyle w:val="a4"/>
              <w:spacing w:before="75" w:beforeAutospacing="0" w:after="150" w:afterAutospacing="0"/>
            </w:pPr>
            <w:r w:rsidRPr="00A3650D">
              <w:t xml:space="preserve">Воспитатели </w:t>
            </w:r>
          </w:p>
          <w:p w:rsidR="00A3650D" w:rsidRPr="00A3650D" w:rsidRDefault="00A3650D" w:rsidP="001E1889">
            <w:pPr>
              <w:pStyle w:val="a4"/>
              <w:spacing w:before="75" w:beforeAutospacing="0" w:after="150" w:afterAutospacing="0"/>
            </w:pPr>
          </w:p>
        </w:tc>
      </w:tr>
      <w:tr w:rsidR="00A3650D" w:rsidRPr="00A3650D" w:rsidTr="001E1889">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Style w:val="a5"/>
                <w:rFonts w:ascii="Times New Roman" w:hAnsi="Times New Roman" w:cs="Times New Roman"/>
                <w:b w:val="0"/>
              </w:rPr>
              <w:t xml:space="preserve">Предполагаемые результаты </w:t>
            </w:r>
          </w:p>
        </w:tc>
        <w:tc>
          <w:tcPr>
            <w:tcW w:w="6763" w:type="dxa"/>
            <w:shd w:val="clear" w:color="auto" w:fill="auto"/>
          </w:tcPr>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 xml:space="preserve">1. Формирование у родителей способности понимать потребности ребёнка и создавать условия для их развития. </w:t>
            </w:r>
          </w:p>
          <w:p w:rsidR="00A3650D" w:rsidRPr="00A3650D" w:rsidRDefault="00A3650D" w:rsidP="001E1889">
            <w:pPr>
              <w:jc w:val="both"/>
              <w:rPr>
                <w:rFonts w:ascii="Times New Roman" w:hAnsi="Times New Roman" w:cs="Times New Roman"/>
              </w:rPr>
            </w:pPr>
            <w:r w:rsidRPr="00A3650D">
              <w:rPr>
                <w:rFonts w:ascii="Times New Roman" w:hAnsi="Times New Roman" w:cs="Times New Roman"/>
              </w:rPr>
              <w:lastRenderedPageBreak/>
              <w:t>2. Формирование у родителей сознательно планировать его образование и вхождение во взрослую жизнь в соответствии с материальным достатком семьи, способностями ребёнка и социальной ситуацией.</w:t>
            </w:r>
          </w:p>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 xml:space="preserve"> 3. Выработка навыков здорового образа жизни семьи, формирование семейных традиций.</w:t>
            </w:r>
          </w:p>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4. Формирование у родителей понимания и принятия индивидуальности ребенка, доверия и уважения к нему как к уникальной личности.</w:t>
            </w:r>
          </w:p>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5. Повышение и содействие общей культуры семьи и психолого-педагогической компетентности родителей.</w:t>
            </w:r>
          </w:p>
          <w:p w:rsidR="00A3650D" w:rsidRPr="00A3650D" w:rsidRDefault="00A3650D" w:rsidP="001E1889">
            <w:pPr>
              <w:pStyle w:val="a4"/>
              <w:spacing w:before="75" w:beforeAutospacing="0" w:after="150" w:afterAutospacing="0"/>
              <w:rPr>
                <w:b/>
              </w:rPr>
            </w:pPr>
            <w:r w:rsidRPr="00A3650D">
              <w:t>6. Использование с родителями различных форм сотрудничества и совместного творчества, исходя из индивидуально-дифференцированного подхода к семьям.</w:t>
            </w:r>
          </w:p>
        </w:tc>
      </w:tr>
      <w:tr w:rsidR="00A3650D" w:rsidRPr="00A3650D" w:rsidTr="001E1889">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Style w:val="a5"/>
                <w:rFonts w:ascii="Times New Roman" w:hAnsi="Times New Roman" w:cs="Times New Roman"/>
                <w:b w:val="0"/>
              </w:rPr>
              <w:lastRenderedPageBreak/>
              <w:t>Контроль</w:t>
            </w:r>
          </w:p>
        </w:tc>
        <w:tc>
          <w:tcPr>
            <w:tcW w:w="6763" w:type="dxa"/>
            <w:shd w:val="clear" w:color="auto" w:fill="auto"/>
          </w:tcPr>
          <w:p w:rsidR="00A3650D" w:rsidRPr="00A3650D" w:rsidRDefault="00A3650D" w:rsidP="001E1889">
            <w:pPr>
              <w:pStyle w:val="a4"/>
              <w:spacing w:before="75" w:beforeAutospacing="0" w:after="150" w:afterAutospacing="0"/>
            </w:pPr>
            <w:r w:rsidRPr="00A3650D">
              <w:t>- письменные и электронные отчёты;</w:t>
            </w:r>
          </w:p>
          <w:p w:rsidR="00A3650D" w:rsidRPr="00A3650D" w:rsidRDefault="00A3650D" w:rsidP="001E1889">
            <w:pPr>
              <w:pStyle w:val="a4"/>
              <w:spacing w:before="75" w:beforeAutospacing="0" w:after="150" w:afterAutospacing="0"/>
              <w:rPr>
                <w:b/>
              </w:rPr>
            </w:pPr>
            <w:r w:rsidRPr="00A3650D">
              <w:t>- информация на сайте учреждения</w:t>
            </w:r>
          </w:p>
        </w:tc>
      </w:tr>
      <w:tr w:rsidR="00A3650D" w:rsidRPr="00A3650D" w:rsidTr="001E1889">
        <w:tc>
          <w:tcPr>
            <w:tcW w:w="2808" w:type="dxa"/>
            <w:shd w:val="clear" w:color="auto" w:fill="auto"/>
          </w:tcPr>
          <w:p w:rsidR="00A3650D" w:rsidRPr="00A3650D" w:rsidRDefault="00A3650D" w:rsidP="001E1889">
            <w:pPr>
              <w:rPr>
                <w:rStyle w:val="a5"/>
                <w:rFonts w:ascii="Times New Roman" w:hAnsi="Times New Roman" w:cs="Times New Roman"/>
                <w:b w:val="0"/>
              </w:rPr>
            </w:pPr>
            <w:r w:rsidRPr="00A3650D">
              <w:rPr>
                <w:rStyle w:val="a5"/>
                <w:rFonts w:ascii="Times New Roman" w:hAnsi="Times New Roman" w:cs="Times New Roman"/>
                <w:b w:val="0"/>
              </w:rPr>
              <w:t>Перспективы</w:t>
            </w:r>
          </w:p>
        </w:tc>
        <w:tc>
          <w:tcPr>
            <w:tcW w:w="6763" w:type="dxa"/>
            <w:shd w:val="clear" w:color="auto" w:fill="auto"/>
          </w:tcPr>
          <w:p w:rsidR="00A3650D" w:rsidRPr="00A3650D" w:rsidRDefault="00A3650D" w:rsidP="001E1889">
            <w:pPr>
              <w:pStyle w:val="a4"/>
              <w:spacing w:before="75" w:beforeAutospacing="0" w:after="150" w:afterAutospacing="0"/>
            </w:pPr>
            <w:r w:rsidRPr="00A3650D">
              <w:t>1.  Перевод родителей в позицию социального партнерства с ДОУ.</w:t>
            </w:r>
          </w:p>
          <w:p w:rsidR="00A3650D" w:rsidRPr="00A3650D" w:rsidRDefault="00A3650D" w:rsidP="001E1889">
            <w:pPr>
              <w:pStyle w:val="a4"/>
              <w:spacing w:before="75" w:beforeAutospacing="0" w:after="150" w:afterAutospacing="0"/>
            </w:pPr>
            <w:r w:rsidRPr="00A3650D">
              <w:t>2.  Обеспечение всестороннего развития детей, не охваченных дошкольным образованием.</w:t>
            </w:r>
          </w:p>
          <w:p w:rsidR="00A3650D" w:rsidRPr="00A3650D" w:rsidRDefault="00A3650D" w:rsidP="001E1889">
            <w:pPr>
              <w:pStyle w:val="a4"/>
              <w:spacing w:before="75" w:beforeAutospacing="0" w:after="150" w:afterAutospacing="0"/>
            </w:pPr>
            <w:r w:rsidRPr="00A3650D">
              <w:t>3. На основе практической и теоретической помощи в консультационном пункте формирование у родителей умений и навыков практической работы с детьми.</w:t>
            </w:r>
          </w:p>
          <w:p w:rsidR="00A3650D" w:rsidRPr="00A3650D" w:rsidRDefault="00A3650D" w:rsidP="001E1889">
            <w:pPr>
              <w:pStyle w:val="a4"/>
              <w:spacing w:before="75" w:beforeAutospacing="0" w:after="150" w:afterAutospacing="0"/>
            </w:pPr>
            <w:r w:rsidRPr="00A3650D">
              <w:t>4.   Выявление объективных данных о работе КП:</w:t>
            </w:r>
          </w:p>
          <w:p w:rsidR="00A3650D" w:rsidRPr="00A3650D" w:rsidRDefault="00A3650D" w:rsidP="001E1889">
            <w:pPr>
              <w:pStyle w:val="a4"/>
              <w:spacing w:before="75" w:beforeAutospacing="0" w:after="150" w:afterAutospacing="0"/>
            </w:pPr>
            <w:r w:rsidRPr="00A3650D">
              <w:t>- сбор информации у заказчиков (анкетирование, беседы, опросы и др.);</w:t>
            </w:r>
          </w:p>
          <w:p w:rsidR="00A3650D" w:rsidRPr="00A3650D" w:rsidRDefault="00A3650D" w:rsidP="001E1889">
            <w:pPr>
              <w:jc w:val="both"/>
              <w:rPr>
                <w:rFonts w:ascii="Times New Roman" w:hAnsi="Times New Roman" w:cs="Times New Roman"/>
              </w:rPr>
            </w:pPr>
            <w:r w:rsidRPr="00A3650D">
              <w:rPr>
                <w:rFonts w:ascii="Times New Roman" w:hAnsi="Times New Roman" w:cs="Times New Roman"/>
              </w:rPr>
              <w:t>- анализ собственной деятельности КП.</w:t>
            </w:r>
          </w:p>
          <w:p w:rsidR="00A3650D" w:rsidRPr="00A3650D" w:rsidRDefault="00A3650D" w:rsidP="001E1889">
            <w:pPr>
              <w:pStyle w:val="a4"/>
              <w:spacing w:before="75" w:beforeAutospacing="0" w:after="150" w:afterAutospacing="0"/>
            </w:pPr>
            <w:r w:rsidRPr="00A3650D">
              <w:t>5. Трансляция опыта работы с родителями через СМИ и профессиональные сообщества</w:t>
            </w:r>
          </w:p>
        </w:tc>
      </w:tr>
    </w:tbl>
    <w:p w:rsidR="00A3650D" w:rsidRPr="00A3650D" w:rsidRDefault="00A3650D" w:rsidP="00A3650D">
      <w:pPr>
        <w:rPr>
          <w:rFonts w:ascii="Times New Roman" w:hAnsi="Times New Roman" w:cs="Times New Roman"/>
        </w:rPr>
      </w:pPr>
    </w:p>
    <w:p w:rsidR="00A3650D" w:rsidRP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P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P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P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A3650D" w:rsidRDefault="00A3650D"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p>
    <w:p w:rsidR="002948EB" w:rsidRPr="00A3650D" w:rsidRDefault="002948EB" w:rsidP="002948EB">
      <w:pPr>
        <w:widowControl w:val="0"/>
        <w:spacing w:after="0" w:line="360" w:lineRule="auto"/>
        <w:ind w:left="567" w:right="281" w:hanging="1134"/>
        <w:contextualSpacing/>
        <w:jc w:val="right"/>
        <w:rPr>
          <w:rFonts w:ascii="Times New Roman" w:eastAsia="Lucida Sans Unicode" w:hAnsi="Times New Roman" w:cs="Times New Roman"/>
          <w:b/>
          <w:sz w:val="20"/>
          <w:szCs w:val="20"/>
          <w:lang w:eastAsia="ru-RU" w:bidi="ru-RU"/>
        </w:rPr>
      </w:pPr>
      <w:r w:rsidRPr="00A3650D">
        <w:rPr>
          <w:rFonts w:ascii="Times New Roman" w:eastAsia="Lucida Sans Unicode" w:hAnsi="Times New Roman" w:cs="Times New Roman"/>
          <w:b/>
          <w:sz w:val="20"/>
          <w:szCs w:val="20"/>
          <w:lang w:eastAsia="ru-RU" w:bidi="ru-RU"/>
        </w:rPr>
        <w:t>(</w:t>
      </w:r>
      <w:proofErr w:type="gramStart"/>
      <w:r w:rsidRPr="00A3650D">
        <w:rPr>
          <w:rFonts w:ascii="Times New Roman" w:eastAsia="Lucida Sans Unicode" w:hAnsi="Times New Roman" w:cs="Times New Roman"/>
          <w:b/>
          <w:sz w:val="20"/>
          <w:szCs w:val="20"/>
          <w:lang w:eastAsia="ru-RU" w:bidi="ru-RU"/>
        </w:rPr>
        <w:t>образец</w:t>
      </w:r>
      <w:proofErr w:type="gramEnd"/>
      <w:r w:rsidRPr="00A3650D">
        <w:rPr>
          <w:rFonts w:ascii="Times New Roman" w:eastAsia="Lucida Sans Unicode" w:hAnsi="Times New Roman" w:cs="Times New Roman"/>
          <w:b/>
          <w:sz w:val="20"/>
          <w:szCs w:val="20"/>
          <w:lang w:eastAsia="ru-RU" w:bidi="ru-RU"/>
        </w:rPr>
        <w:t>)</w:t>
      </w:r>
    </w:p>
    <w:p w:rsidR="002948EB" w:rsidRPr="00A3650D" w:rsidRDefault="002948EB" w:rsidP="002948EB">
      <w:pPr>
        <w:widowControl w:val="0"/>
        <w:spacing w:after="0" w:line="360" w:lineRule="auto"/>
        <w:ind w:left="567" w:right="281" w:hanging="1134"/>
        <w:contextualSpacing/>
        <w:jc w:val="center"/>
        <w:rPr>
          <w:rFonts w:ascii="Times New Roman" w:eastAsia="Lucida Sans Unicode" w:hAnsi="Times New Roman" w:cs="Times New Roman"/>
          <w:b/>
          <w:sz w:val="28"/>
          <w:szCs w:val="28"/>
          <w:lang w:eastAsia="ru-RU" w:bidi="ru-RU"/>
        </w:rPr>
      </w:pPr>
    </w:p>
    <w:p w:rsidR="002948EB" w:rsidRPr="002948EB" w:rsidRDefault="002948EB" w:rsidP="002948EB">
      <w:pPr>
        <w:widowControl w:val="0"/>
        <w:spacing w:after="0" w:line="360" w:lineRule="auto"/>
        <w:ind w:left="567" w:right="281" w:hanging="1134"/>
        <w:contextualSpacing/>
        <w:jc w:val="center"/>
        <w:rPr>
          <w:rFonts w:ascii="Times New Roman" w:eastAsia="Lucida Sans Unicode" w:hAnsi="Times New Roman" w:cs="Times New Roman"/>
          <w:b/>
          <w:sz w:val="28"/>
          <w:szCs w:val="28"/>
          <w:lang w:eastAsia="ru-RU" w:bidi="ru-RU"/>
        </w:rPr>
      </w:pPr>
      <w:r w:rsidRPr="002948EB">
        <w:rPr>
          <w:rFonts w:ascii="Times New Roman" w:eastAsia="Lucida Sans Unicode" w:hAnsi="Times New Roman" w:cs="Times New Roman"/>
          <w:b/>
          <w:sz w:val="28"/>
          <w:szCs w:val="28"/>
          <w:lang w:eastAsia="ru-RU" w:bidi="ru-RU"/>
        </w:rPr>
        <w:t>«Журнал приема граждан»</w:t>
      </w:r>
    </w:p>
    <w:p w:rsidR="002948EB" w:rsidRPr="002948EB" w:rsidRDefault="002948EB" w:rsidP="002948EB">
      <w:pPr>
        <w:autoSpaceDE w:val="0"/>
        <w:autoSpaceDN w:val="0"/>
        <w:adjustRightInd w:val="0"/>
        <w:spacing w:after="0" w:line="240" w:lineRule="auto"/>
        <w:ind w:left="567"/>
        <w:jc w:val="center"/>
        <w:rPr>
          <w:rFonts w:ascii="Times New Roman" w:eastAsia="Times New Roman" w:hAnsi="Times New Roman" w:cs="Times New Roman"/>
          <w:b/>
          <w:color w:val="000000"/>
          <w:sz w:val="28"/>
          <w:szCs w:val="28"/>
          <w:lang w:eastAsia="ru-RU"/>
        </w:rPr>
      </w:pPr>
    </w:p>
    <w:p w:rsidR="002948EB" w:rsidRPr="003F3F6D" w:rsidRDefault="002948EB" w:rsidP="002948EB">
      <w:pPr>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eastAsia="ru-RU"/>
        </w:rPr>
      </w:pPr>
      <w:r w:rsidRPr="003F3F6D">
        <w:rPr>
          <w:rFonts w:ascii="Times New Roman" w:eastAsia="Times New Roman" w:hAnsi="Times New Roman" w:cs="Times New Roman"/>
          <w:b/>
          <w:color w:val="000000"/>
          <w:sz w:val="20"/>
          <w:szCs w:val="20"/>
          <w:lang w:eastAsia="ru-RU"/>
        </w:rPr>
        <w:t>_________________________________________________________________________</w:t>
      </w:r>
    </w:p>
    <w:p w:rsidR="002948EB" w:rsidRPr="003F3F6D" w:rsidRDefault="002948EB" w:rsidP="002948EB">
      <w:pPr>
        <w:autoSpaceDE w:val="0"/>
        <w:autoSpaceDN w:val="0"/>
        <w:adjustRightInd w:val="0"/>
        <w:spacing w:after="0" w:line="240" w:lineRule="auto"/>
        <w:ind w:left="567"/>
        <w:jc w:val="center"/>
        <w:rPr>
          <w:rFonts w:ascii="Times New Roman" w:eastAsia="Times New Roman" w:hAnsi="Times New Roman" w:cs="Times New Roman"/>
          <w:color w:val="000000"/>
          <w:sz w:val="20"/>
          <w:szCs w:val="20"/>
          <w:lang w:eastAsia="ru-RU"/>
        </w:rPr>
      </w:pPr>
      <w:r w:rsidRPr="003F3F6D">
        <w:rPr>
          <w:rFonts w:ascii="Times New Roman" w:eastAsia="Times New Roman" w:hAnsi="Times New Roman" w:cs="Times New Roman"/>
          <w:color w:val="000000"/>
          <w:sz w:val="20"/>
          <w:szCs w:val="20"/>
          <w:lang w:eastAsia="ru-RU"/>
        </w:rPr>
        <w:t>(</w:t>
      </w:r>
      <w:proofErr w:type="gramStart"/>
      <w:r w:rsidRPr="003F3F6D">
        <w:rPr>
          <w:rFonts w:ascii="Times New Roman" w:eastAsia="Times New Roman" w:hAnsi="Times New Roman" w:cs="Times New Roman"/>
          <w:color w:val="000000"/>
          <w:sz w:val="20"/>
          <w:szCs w:val="20"/>
          <w:lang w:eastAsia="ru-RU"/>
        </w:rPr>
        <w:t>наименование</w:t>
      </w:r>
      <w:proofErr w:type="gramEnd"/>
      <w:r w:rsidRPr="003F3F6D">
        <w:rPr>
          <w:rFonts w:ascii="Times New Roman" w:eastAsia="Times New Roman" w:hAnsi="Times New Roman" w:cs="Times New Roman"/>
          <w:color w:val="000000"/>
          <w:sz w:val="20"/>
          <w:szCs w:val="20"/>
          <w:lang w:eastAsia="ru-RU"/>
        </w:rPr>
        <w:t xml:space="preserve"> учреждения)</w:t>
      </w:r>
    </w:p>
    <w:p w:rsidR="002948EB" w:rsidRPr="003F3F6D" w:rsidRDefault="002948EB" w:rsidP="002948EB">
      <w:pPr>
        <w:autoSpaceDE w:val="0"/>
        <w:autoSpaceDN w:val="0"/>
        <w:adjustRightInd w:val="0"/>
        <w:spacing w:after="0" w:line="240" w:lineRule="auto"/>
        <w:ind w:left="567"/>
        <w:jc w:val="center"/>
        <w:rPr>
          <w:rFonts w:ascii="Times New Roman" w:eastAsia="Times New Roman" w:hAnsi="Times New Roman" w:cs="Times New Roman"/>
          <w:b/>
          <w:color w:val="000000"/>
          <w:sz w:val="20"/>
          <w:szCs w:val="20"/>
          <w:lang w:eastAsia="ru-RU"/>
        </w:rPr>
      </w:pPr>
    </w:p>
    <w:p w:rsidR="002948EB" w:rsidRPr="003F3F6D" w:rsidRDefault="002948EB" w:rsidP="002948EB">
      <w:pPr>
        <w:widowControl w:val="0"/>
        <w:suppressAutoHyphens/>
        <w:spacing w:after="0" w:line="240" w:lineRule="auto"/>
        <w:ind w:left="567"/>
        <w:jc w:val="right"/>
        <w:rPr>
          <w:rFonts w:ascii="Times New Roman" w:eastAsia="Lucida Sans Unicode" w:hAnsi="Times New Roman" w:cs="Times New Roman"/>
          <w:sz w:val="20"/>
          <w:szCs w:val="20"/>
          <w:lang w:eastAsia="ru-RU" w:bidi="ru-RU"/>
        </w:rPr>
      </w:pPr>
      <w:r w:rsidRPr="003F3F6D">
        <w:rPr>
          <w:rFonts w:ascii="Times New Roman" w:eastAsia="Lucida Sans Unicode" w:hAnsi="Times New Roman" w:cs="Times New Roman"/>
          <w:sz w:val="20"/>
          <w:szCs w:val="20"/>
          <w:lang w:eastAsia="ru-RU" w:bidi="ru-RU"/>
        </w:rPr>
        <w:t>Начат «__</w:t>
      </w:r>
      <w:proofErr w:type="gramStart"/>
      <w:r w:rsidRPr="003F3F6D">
        <w:rPr>
          <w:rFonts w:ascii="Times New Roman" w:eastAsia="Lucida Sans Unicode" w:hAnsi="Times New Roman" w:cs="Times New Roman"/>
          <w:sz w:val="20"/>
          <w:szCs w:val="20"/>
          <w:lang w:eastAsia="ru-RU" w:bidi="ru-RU"/>
        </w:rPr>
        <w:t>_»_</w:t>
      </w:r>
      <w:proofErr w:type="gramEnd"/>
      <w:r w:rsidRPr="003F3F6D">
        <w:rPr>
          <w:rFonts w:ascii="Times New Roman" w:eastAsia="Lucida Sans Unicode" w:hAnsi="Times New Roman" w:cs="Times New Roman"/>
          <w:sz w:val="20"/>
          <w:szCs w:val="20"/>
          <w:lang w:eastAsia="ru-RU" w:bidi="ru-RU"/>
        </w:rPr>
        <w:t>__________20___г.</w:t>
      </w:r>
    </w:p>
    <w:p w:rsidR="002948EB" w:rsidRPr="003F3F6D" w:rsidRDefault="002948EB" w:rsidP="002948EB">
      <w:pPr>
        <w:widowControl w:val="0"/>
        <w:suppressAutoHyphens/>
        <w:spacing w:after="0" w:line="240" w:lineRule="auto"/>
        <w:ind w:left="567"/>
        <w:jc w:val="right"/>
        <w:rPr>
          <w:rFonts w:ascii="Times New Roman" w:eastAsia="Lucida Sans Unicode" w:hAnsi="Times New Roman" w:cs="Times New Roman"/>
          <w:sz w:val="20"/>
          <w:szCs w:val="20"/>
          <w:lang w:eastAsia="ru-RU" w:bidi="ru-RU"/>
        </w:rPr>
      </w:pPr>
      <w:r w:rsidRPr="003F3F6D">
        <w:rPr>
          <w:rFonts w:ascii="Times New Roman" w:eastAsia="Lucida Sans Unicode" w:hAnsi="Times New Roman" w:cs="Times New Roman"/>
          <w:sz w:val="20"/>
          <w:szCs w:val="20"/>
          <w:lang w:eastAsia="ru-RU" w:bidi="ru-RU"/>
        </w:rPr>
        <w:t> </w:t>
      </w:r>
    </w:p>
    <w:p w:rsidR="002948EB" w:rsidRDefault="002948EB" w:rsidP="002948EB">
      <w:pPr>
        <w:widowControl w:val="0"/>
        <w:suppressAutoHyphens/>
        <w:spacing w:after="0" w:line="240" w:lineRule="auto"/>
        <w:ind w:left="567"/>
        <w:jc w:val="right"/>
        <w:rPr>
          <w:rFonts w:ascii="Times New Roman" w:eastAsia="Lucida Sans Unicode" w:hAnsi="Times New Roman" w:cs="Times New Roman"/>
          <w:sz w:val="20"/>
          <w:szCs w:val="20"/>
          <w:lang w:eastAsia="ru-RU" w:bidi="ru-RU"/>
        </w:rPr>
      </w:pPr>
      <w:r w:rsidRPr="003F3F6D">
        <w:rPr>
          <w:rFonts w:ascii="Times New Roman" w:eastAsia="Lucida Sans Unicode" w:hAnsi="Times New Roman" w:cs="Times New Roman"/>
          <w:sz w:val="20"/>
          <w:szCs w:val="20"/>
          <w:lang w:eastAsia="ru-RU" w:bidi="ru-RU"/>
        </w:rPr>
        <w:t>Окончен «__</w:t>
      </w:r>
      <w:proofErr w:type="gramStart"/>
      <w:r w:rsidRPr="003F3F6D">
        <w:rPr>
          <w:rFonts w:ascii="Times New Roman" w:eastAsia="Lucida Sans Unicode" w:hAnsi="Times New Roman" w:cs="Times New Roman"/>
          <w:sz w:val="20"/>
          <w:szCs w:val="20"/>
          <w:lang w:eastAsia="ru-RU" w:bidi="ru-RU"/>
        </w:rPr>
        <w:t>_»_</w:t>
      </w:r>
      <w:proofErr w:type="gramEnd"/>
      <w:r w:rsidRPr="003F3F6D">
        <w:rPr>
          <w:rFonts w:ascii="Times New Roman" w:eastAsia="Lucida Sans Unicode" w:hAnsi="Times New Roman" w:cs="Times New Roman"/>
          <w:sz w:val="20"/>
          <w:szCs w:val="20"/>
          <w:lang w:eastAsia="ru-RU" w:bidi="ru-RU"/>
        </w:rPr>
        <w:t>__________ 20___г.</w:t>
      </w:r>
    </w:p>
    <w:p w:rsidR="002948EB" w:rsidRDefault="002948EB" w:rsidP="002948EB">
      <w:pPr>
        <w:widowControl w:val="0"/>
        <w:suppressAutoHyphens/>
        <w:spacing w:after="0" w:line="240" w:lineRule="auto"/>
        <w:ind w:left="567"/>
        <w:jc w:val="right"/>
        <w:rPr>
          <w:rFonts w:ascii="Times New Roman" w:eastAsia="Lucida Sans Unicode" w:hAnsi="Times New Roman" w:cs="Times New Roman"/>
          <w:sz w:val="20"/>
          <w:szCs w:val="20"/>
          <w:lang w:eastAsia="ru-RU" w:bidi="ru-RU"/>
        </w:rPr>
      </w:pPr>
    </w:p>
    <w:p w:rsidR="002948EB" w:rsidRDefault="002948EB" w:rsidP="002948EB">
      <w:pPr>
        <w:widowControl w:val="0"/>
        <w:suppressAutoHyphens/>
        <w:spacing w:after="0" w:line="240" w:lineRule="auto"/>
        <w:ind w:left="567"/>
        <w:jc w:val="right"/>
        <w:rPr>
          <w:rFonts w:ascii="Times New Roman" w:eastAsia="Lucida Sans Unicode" w:hAnsi="Times New Roman" w:cs="Times New Roman"/>
          <w:sz w:val="20"/>
          <w:szCs w:val="20"/>
          <w:lang w:eastAsia="ru-RU" w:bidi="ru-RU"/>
        </w:rPr>
      </w:pPr>
    </w:p>
    <w:p w:rsidR="002948EB" w:rsidRPr="003F3F6D" w:rsidRDefault="002948EB" w:rsidP="002948EB">
      <w:pPr>
        <w:widowControl w:val="0"/>
        <w:suppressAutoHyphens/>
        <w:spacing w:after="0" w:line="240" w:lineRule="auto"/>
        <w:ind w:left="567"/>
        <w:jc w:val="right"/>
        <w:rPr>
          <w:rFonts w:ascii="Times New Roman" w:eastAsia="Lucida Sans Unicode" w:hAnsi="Times New Roman" w:cs="Times New Roman"/>
          <w:sz w:val="20"/>
          <w:szCs w:val="20"/>
          <w:lang w:eastAsia="ru-RU" w:bidi="ru-RU"/>
        </w:rPr>
      </w:pPr>
    </w:p>
    <w:p w:rsidR="002948EB" w:rsidRPr="003F3F6D" w:rsidRDefault="002948EB" w:rsidP="002948EB">
      <w:pPr>
        <w:widowControl w:val="0"/>
        <w:suppressAutoHyphens/>
        <w:spacing w:after="0" w:line="240" w:lineRule="auto"/>
        <w:ind w:left="567"/>
        <w:jc w:val="right"/>
        <w:rPr>
          <w:rFonts w:ascii="Times New Roman" w:eastAsia="Lucida Sans Unicode" w:hAnsi="Times New Roman" w:cs="Times New Roman"/>
          <w:sz w:val="20"/>
          <w:szCs w:val="20"/>
          <w:lang w:eastAsia="ru-RU" w:bidi="ru-RU"/>
        </w:rPr>
      </w:pPr>
      <w:r w:rsidRPr="003F3F6D">
        <w:rPr>
          <w:rFonts w:ascii="Times New Roman" w:eastAsia="Lucida Sans Unicode" w:hAnsi="Times New Roman" w:cs="Times New Roman"/>
          <w:sz w:val="20"/>
          <w:szCs w:val="20"/>
          <w:lang w:eastAsia="ru-RU" w:bidi="ru-RU"/>
        </w:rPr>
        <w:t> </w:t>
      </w:r>
    </w:p>
    <w:p w:rsidR="002948EB" w:rsidRPr="003F3F6D" w:rsidRDefault="002948EB" w:rsidP="002948EB">
      <w:pPr>
        <w:autoSpaceDE w:val="0"/>
        <w:autoSpaceDN w:val="0"/>
        <w:adjustRightInd w:val="0"/>
        <w:spacing w:after="0" w:line="240" w:lineRule="auto"/>
        <w:ind w:left="567"/>
        <w:jc w:val="right"/>
        <w:rPr>
          <w:rFonts w:ascii="Times New Roman" w:eastAsia="Times New Roman" w:hAnsi="Times New Roman" w:cs="Times New Roman"/>
          <w:color w:val="000000"/>
          <w:sz w:val="20"/>
          <w:szCs w:val="20"/>
          <w:lang w:eastAsia="ru-RU"/>
        </w:rPr>
      </w:pPr>
    </w:p>
    <w:tbl>
      <w:tblPr>
        <w:tblStyle w:val="a7"/>
        <w:tblW w:w="11482" w:type="dxa"/>
        <w:tblInd w:w="-1423" w:type="dxa"/>
        <w:tblLayout w:type="fixed"/>
        <w:tblLook w:val="01E0" w:firstRow="1" w:lastRow="1" w:firstColumn="1" w:lastColumn="1" w:noHBand="0" w:noVBand="0"/>
      </w:tblPr>
      <w:tblGrid>
        <w:gridCol w:w="871"/>
        <w:gridCol w:w="1080"/>
        <w:gridCol w:w="1027"/>
        <w:gridCol w:w="993"/>
        <w:gridCol w:w="850"/>
        <w:gridCol w:w="1276"/>
        <w:gridCol w:w="1275"/>
        <w:gridCol w:w="1276"/>
        <w:gridCol w:w="1417"/>
        <w:gridCol w:w="1417"/>
      </w:tblGrid>
      <w:tr w:rsidR="002948EB" w:rsidRPr="003F3F6D" w:rsidTr="002948EB">
        <w:tc>
          <w:tcPr>
            <w:tcW w:w="871" w:type="dxa"/>
          </w:tcPr>
          <w:p w:rsidR="002948EB" w:rsidRPr="003F3F6D" w:rsidRDefault="002948EB" w:rsidP="001E1889">
            <w:pPr>
              <w:autoSpaceDE w:val="0"/>
              <w:autoSpaceDN w:val="0"/>
              <w:adjustRightInd w:val="0"/>
              <w:ind w:left="-113"/>
              <w:jc w:val="both"/>
              <w:rPr>
                <w:color w:val="000000"/>
              </w:rPr>
            </w:pPr>
            <w:r w:rsidRPr="003F3F6D">
              <w:rPr>
                <w:color w:val="000000"/>
              </w:rPr>
              <w:t>Регистрационный №</w:t>
            </w:r>
          </w:p>
        </w:tc>
        <w:tc>
          <w:tcPr>
            <w:tcW w:w="1080" w:type="dxa"/>
          </w:tcPr>
          <w:p w:rsidR="002948EB" w:rsidRPr="003F3F6D" w:rsidRDefault="002948EB" w:rsidP="001E1889">
            <w:pPr>
              <w:autoSpaceDE w:val="0"/>
              <w:autoSpaceDN w:val="0"/>
              <w:adjustRightInd w:val="0"/>
              <w:ind w:left="-113"/>
              <w:jc w:val="both"/>
              <w:rPr>
                <w:color w:val="000000"/>
              </w:rPr>
            </w:pPr>
            <w:r w:rsidRPr="003F3F6D">
              <w:rPr>
                <w:color w:val="000000"/>
              </w:rPr>
              <w:t xml:space="preserve">Дата и время приема </w:t>
            </w:r>
          </w:p>
        </w:tc>
        <w:tc>
          <w:tcPr>
            <w:tcW w:w="1027" w:type="dxa"/>
          </w:tcPr>
          <w:p w:rsidR="002948EB" w:rsidRPr="003F3F6D" w:rsidRDefault="002948EB" w:rsidP="001E1889">
            <w:pPr>
              <w:autoSpaceDE w:val="0"/>
              <w:autoSpaceDN w:val="0"/>
              <w:adjustRightInd w:val="0"/>
              <w:ind w:left="-113"/>
              <w:jc w:val="both"/>
              <w:rPr>
                <w:color w:val="000000"/>
              </w:rPr>
            </w:pPr>
            <w:r w:rsidRPr="003F3F6D">
              <w:rPr>
                <w:color w:val="000000"/>
              </w:rPr>
              <w:t>Ф.И.О. посетителя</w:t>
            </w:r>
          </w:p>
        </w:tc>
        <w:tc>
          <w:tcPr>
            <w:tcW w:w="993" w:type="dxa"/>
          </w:tcPr>
          <w:p w:rsidR="002948EB" w:rsidRPr="003F3F6D" w:rsidRDefault="002948EB" w:rsidP="001E1889">
            <w:pPr>
              <w:autoSpaceDE w:val="0"/>
              <w:autoSpaceDN w:val="0"/>
              <w:adjustRightInd w:val="0"/>
              <w:ind w:left="-113"/>
              <w:jc w:val="both"/>
              <w:rPr>
                <w:color w:val="000000"/>
              </w:rPr>
            </w:pPr>
            <w:r w:rsidRPr="003F3F6D">
              <w:rPr>
                <w:color w:val="000000"/>
              </w:rPr>
              <w:t>Дата рождения</w:t>
            </w:r>
          </w:p>
        </w:tc>
        <w:tc>
          <w:tcPr>
            <w:tcW w:w="850" w:type="dxa"/>
          </w:tcPr>
          <w:p w:rsidR="002948EB" w:rsidRPr="003F3F6D" w:rsidRDefault="002948EB" w:rsidP="001E1889">
            <w:pPr>
              <w:autoSpaceDE w:val="0"/>
              <w:autoSpaceDN w:val="0"/>
              <w:adjustRightInd w:val="0"/>
              <w:ind w:left="-113"/>
              <w:jc w:val="both"/>
              <w:rPr>
                <w:color w:val="000000"/>
              </w:rPr>
            </w:pPr>
            <w:r w:rsidRPr="003F3F6D">
              <w:rPr>
                <w:color w:val="000000"/>
              </w:rPr>
              <w:t>Пол</w:t>
            </w:r>
          </w:p>
        </w:tc>
        <w:tc>
          <w:tcPr>
            <w:tcW w:w="1276" w:type="dxa"/>
          </w:tcPr>
          <w:p w:rsidR="002948EB" w:rsidRDefault="002948EB" w:rsidP="001E1889">
            <w:pPr>
              <w:autoSpaceDE w:val="0"/>
              <w:autoSpaceDN w:val="0"/>
              <w:adjustRightInd w:val="0"/>
              <w:ind w:left="-113"/>
              <w:jc w:val="both"/>
              <w:rPr>
                <w:color w:val="000000"/>
              </w:rPr>
            </w:pPr>
            <w:r w:rsidRPr="003F3F6D">
              <w:rPr>
                <w:color w:val="000000"/>
              </w:rPr>
              <w:t>Адрес, контактный телефон</w:t>
            </w:r>
          </w:p>
          <w:p w:rsidR="002948EB" w:rsidRPr="00666455" w:rsidRDefault="002948EB" w:rsidP="001E1889">
            <w:pPr>
              <w:tabs>
                <w:tab w:val="left" w:pos="1125"/>
              </w:tabs>
            </w:pPr>
            <w:r>
              <w:tab/>
            </w:r>
          </w:p>
        </w:tc>
        <w:tc>
          <w:tcPr>
            <w:tcW w:w="1275" w:type="dxa"/>
          </w:tcPr>
          <w:p w:rsidR="002948EB" w:rsidRPr="003F3F6D" w:rsidRDefault="002948EB" w:rsidP="001E1889">
            <w:pPr>
              <w:widowControl w:val="0"/>
              <w:suppressAutoHyphens/>
              <w:ind w:left="-113"/>
              <w:jc w:val="both"/>
              <w:rPr>
                <w:rFonts w:eastAsia="Lucida Sans Unicode"/>
                <w:lang w:bidi="ru-RU"/>
              </w:rPr>
            </w:pPr>
            <w:r>
              <w:rPr>
                <w:rFonts w:eastAsia="Lucida Sans Unicode"/>
                <w:lang w:bidi="ru-RU"/>
              </w:rPr>
              <w:t>Цель</w:t>
            </w:r>
          </w:p>
          <w:p w:rsidR="002948EB" w:rsidRPr="003F3F6D" w:rsidRDefault="002948EB" w:rsidP="001E1889">
            <w:pPr>
              <w:autoSpaceDE w:val="0"/>
              <w:autoSpaceDN w:val="0"/>
              <w:adjustRightInd w:val="0"/>
              <w:ind w:left="-113"/>
              <w:jc w:val="both"/>
              <w:rPr>
                <w:color w:val="000000"/>
              </w:rPr>
            </w:pPr>
            <w:proofErr w:type="gramStart"/>
            <w:r w:rsidRPr="003F3F6D">
              <w:rPr>
                <w:color w:val="000000"/>
              </w:rPr>
              <w:t>обращения</w:t>
            </w:r>
            <w:proofErr w:type="gramEnd"/>
            <w:r w:rsidRPr="003F3F6D">
              <w:rPr>
                <w:color w:val="000000"/>
              </w:rPr>
              <w:t xml:space="preserve"> и его краткое содержание</w:t>
            </w:r>
          </w:p>
        </w:tc>
        <w:tc>
          <w:tcPr>
            <w:tcW w:w="1276" w:type="dxa"/>
          </w:tcPr>
          <w:p w:rsidR="002948EB" w:rsidRPr="003F3F6D" w:rsidRDefault="002948EB" w:rsidP="001E1889">
            <w:pPr>
              <w:autoSpaceDE w:val="0"/>
              <w:autoSpaceDN w:val="0"/>
              <w:adjustRightInd w:val="0"/>
              <w:ind w:left="-113"/>
              <w:jc w:val="both"/>
              <w:rPr>
                <w:color w:val="000000"/>
              </w:rPr>
            </w:pPr>
            <w:r w:rsidRPr="003F3F6D">
              <w:rPr>
                <w:color w:val="000000"/>
              </w:rPr>
              <w:t>Периодичность обращения</w:t>
            </w:r>
          </w:p>
        </w:tc>
        <w:tc>
          <w:tcPr>
            <w:tcW w:w="1417" w:type="dxa"/>
          </w:tcPr>
          <w:p w:rsidR="002948EB" w:rsidRPr="003F3F6D" w:rsidRDefault="002948EB" w:rsidP="001E1889">
            <w:pPr>
              <w:autoSpaceDE w:val="0"/>
              <w:autoSpaceDN w:val="0"/>
              <w:adjustRightInd w:val="0"/>
              <w:ind w:left="-113"/>
              <w:jc w:val="both"/>
              <w:rPr>
                <w:color w:val="000000"/>
              </w:rPr>
            </w:pPr>
            <w:r w:rsidRPr="003F3F6D">
              <w:rPr>
                <w:color w:val="000000"/>
              </w:rPr>
              <w:t xml:space="preserve">Ф.И.О., должность, проводившего </w:t>
            </w:r>
          </w:p>
          <w:p w:rsidR="002948EB" w:rsidRPr="003F3F6D" w:rsidRDefault="002948EB" w:rsidP="002948EB">
            <w:pPr>
              <w:tabs>
                <w:tab w:val="left" w:pos="530"/>
              </w:tabs>
              <w:autoSpaceDE w:val="0"/>
              <w:autoSpaceDN w:val="0"/>
              <w:adjustRightInd w:val="0"/>
              <w:ind w:left="-113"/>
              <w:jc w:val="both"/>
              <w:rPr>
                <w:color w:val="000000"/>
              </w:rPr>
            </w:pPr>
            <w:proofErr w:type="gramStart"/>
            <w:r w:rsidRPr="003F3F6D">
              <w:rPr>
                <w:color w:val="000000"/>
              </w:rPr>
              <w:t>прием</w:t>
            </w:r>
            <w:proofErr w:type="gramEnd"/>
          </w:p>
        </w:tc>
        <w:tc>
          <w:tcPr>
            <w:tcW w:w="1417" w:type="dxa"/>
          </w:tcPr>
          <w:p w:rsidR="002948EB" w:rsidRPr="003F3F6D" w:rsidRDefault="002948EB" w:rsidP="001E1889">
            <w:pPr>
              <w:autoSpaceDE w:val="0"/>
              <w:autoSpaceDN w:val="0"/>
              <w:adjustRightInd w:val="0"/>
              <w:ind w:left="-113"/>
              <w:jc w:val="both"/>
              <w:rPr>
                <w:color w:val="000000"/>
              </w:rPr>
            </w:pPr>
            <w:r w:rsidRPr="003F3F6D">
              <w:rPr>
                <w:color w:val="000000"/>
              </w:rPr>
              <w:t>Результат прием</w:t>
            </w:r>
            <w:r>
              <w:rPr>
                <w:color w:val="000000"/>
              </w:rPr>
              <w:t>а (оказание услуг, рекомендации)</w:t>
            </w:r>
          </w:p>
          <w:p w:rsidR="002948EB" w:rsidRPr="003F3F6D" w:rsidRDefault="002948EB" w:rsidP="001E1889">
            <w:pPr>
              <w:autoSpaceDE w:val="0"/>
              <w:autoSpaceDN w:val="0"/>
              <w:adjustRightInd w:val="0"/>
              <w:ind w:left="-113"/>
              <w:jc w:val="both"/>
              <w:rPr>
                <w:color w:val="000000"/>
              </w:rPr>
            </w:pPr>
          </w:p>
        </w:tc>
      </w:tr>
      <w:tr w:rsidR="002948EB" w:rsidRPr="003F3F6D" w:rsidTr="002948EB">
        <w:tc>
          <w:tcPr>
            <w:tcW w:w="871" w:type="dxa"/>
          </w:tcPr>
          <w:p w:rsidR="002948EB" w:rsidRPr="003F3F6D" w:rsidRDefault="002948EB" w:rsidP="001E1889">
            <w:pPr>
              <w:autoSpaceDE w:val="0"/>
              <w:autoSpaceDN w:val="0"/>
              <w:adjustRightInd w:val="0"/>
              <w:ind w:left="567"/>
              <w:rPr>
                <w:color w:val="000000"/>
              </w:rPr>
            </w:pPr>
            <w:r w:rsidRPr="003F3F6D">
              <w:rPr>
                <w:color w:val="000000"/>
              </w:rPr>
              <w:t>1</w:t>
            </w:r>
          </w:p>
        </w:tc>
        <w:tc>
          <w:tcPr>
            <w:tcW w:w="1080" w:type="dxa"/>
          </w:tcPr>
          <w:p w:rsidR="002948EB" w:rsidRPr="003F3F6D" w:rsidRDefault="002948EB" w:rsidP="001E1889">
            <w:pPr>
              <w:autoSpaceDE w:val="0"/>
              <w:autoSpaceDN w:val="0"/>
              <w:adjustRightInd w:val="0"/>
              <w:ind w:left="567"/>
              <w:rPr>
                <w:color w:val="000000"/>
              </w:rPr>
            </w:pPr>
            <w:r w:rsidRPr="003F3F6D">
              <w:rPr>
                <w:color w:val="000000"/>
              </w:rPr>
              <w:t>2</w:t>
            </w:r>
          </w:p>
        </w:tc>
        <w:tc>
          <w:tcPr>
            <w:tcW w:w="1027" w:type="dxa"/>
          </w:tcPr>
          <w:p w:rsidR="002948EB" w:rsidRPr="003F3F6D" w:rsidRDefault="002948EB" w:rsidP="001E1889">
            <w:pPr>
              <w:autoSpaceDE w:val="0"/>
              <w:autoSpaceDN w:val="0"/>
              <w:adjustRightInd w:val="0"/>
              <w:ind w:left="567"/>
              <w:rPr>
                <w:color w:val="000000"/>
              </w:rPr>
            </w:pPr>
            <w:r>
              <w:rPr>
                <w:color w:val="000000"/>
              </w:rPr>
              <w:t xml:space="preserve">      </w:t>
            </w:r>
            <w:r w:rsidRPr="003F3F6D">
              <w:rPr>
                <w:color w:val="000000"/>
              </w:rPr>
              <w:t>3</w:t>
            </w:r>
          </w:p>
        </w:tc>
        <w:tc>
          <w:tcPr>
            <w:tcW w:w="993" w:type="dxa"/>
          </w:tcPr>
          <w:p w:rsidR="002948EB" w:rsidRPr="003F3F6D" w:rsidRDefault="002948EB" w:rsidP="001E1889">
            <w:pPr>
              <w:autoSpaceDE w:val="0"/>
              <w:autoSpaceDN w:val="0"/>
              <w:adjustRightInd w:val="0"/>
              <w:rPr>
                <w:color w:val="000000"/>
              </w:rPr>
            </w:pPr>
            <w:r>
              <w:rPr>
                <w:color w:val="000000"/>
              </w:rPr>
              <w:t xml:space="preserve">      </w:t>
            </w:r>
            <w:r w:rsidRPr="003F3F6D">
              <w:rPr>
                <w:color w:val="000000"/>
              </w:rPr>
              <w:t>4</w:t>
            </w:r>
          </w:p>
        </w:tc>
        <w:tc>
          <w:tcPr>
            <w:tcW w:w="850" w:type="dxa"/>
          </w:tcPr>
          <w:p w:rsidR="002948EB" w:rsidRPr="003F3F6D" w:rsidRDefault="002948EB" w:rsidP="001E1889">
            <w:pPr>
              <w:autoSpaceDE w:val="0"/>
              <w:autoSpaceDN w:val="0"/>
              <w:adjustRightInd w:val="0"/>
              <w:rPr>
                <w:color w:val="000000"/>
              </w:rPr>
            </w:pPr>
            <w:r>
              <w:rPr>
                <w:color w:val="000000"/>
              </w:rPr>
              <w:t xml:space="preserve">     </w:t>
            </w:r>
            <w:r w:rsidRPr="003F3F6D">
              <w:rPr>
                <w:color w:val="000000"/>
              </w:rPr>
              <w:t>5</w:t>
            </w:r>
          </w:p>
        </w:tc>
        <w:tc>
          <w:tcPr>
            <w:tcW w:w="1276" w:type="dxa"/>
          </w:tcPr>
          <w:p w:rsidR="002948EB" w:rsidRPr="003F3F6D" w:rsidRDefault="002948EB" w:rsidP="001E1889">
            <w:pPr>
              <w:autoSpaceDE w:val="0"/>
              <w:autoSpaceDN w:val="0"/>
              <w:adjustRightInd w:val="0"/>
              <w:ind w:left="567"/>
              <w:rPr>
                <w:color w:val="000000"/>
              </w:rPr>
            </w:pPr>
            <w:r w:rsidRPr="003F3F6D">
              <w:rPr>
                <w:color w:val="000000"/>
              </w:rPr>
              <w:t>6</w:t>
            </w:r>
          </w:p>
        </w:tc>
        <w:tc>
          <w:tcPr>
            <w:tcW w:w="1275" w:type="dxa"/>
          </w:tcPr>
          <w:p w:rsidR="002948EB" w:rsidRPr="003F3F6D" w:rsidRDefault="002948EB" w:rsidP="001E1889">
            <w:pPr>
              <w:autoSpaceDE w:val="0"/>
              <w:autoSpaceDN w:val="0"/>
              <w:adjustRightInd w:val="0"/>
              <w:ind w:left="567"/>
              <w:rPr>
                <w:color w:val="000000"/>
              </w:rPr>
            </w:pPr>
            <w:r>
              <w:rPr>
                <w:color w:val="000000"/>
              </w:rPr>
              <w:t>7</w:t>
            </w:r>
          </w:p>
        </w:tc>
        <w:tc>
          <w:tcPr>
            <w:tcW w:w="1276" w:type="dxa"/>
          </w:tcPr>
          <w:p w:rsidR="002948EB" w:rsidRPr="003F3F6D" w:rsidRDefault="002948EB" w:rsidP="001E1889">
            <w:pPr>
              <w:autoSpaceDE w:val="0"/>
              <w:autoSpaceDN w:val="0"/>
              <w:adjustRightInd w:val="0"/>
              <w:ind w:left="567"/>
              <w:rPr>
                <w:color w:val="000000"/>
              </w:rPr>
            </w:pPr>
            <w:r>
              <w:rPr>
                <w:color w:val="000000"/>
              </w:rPr>
              <w:t>8</w:t>
            </w:r>
          </w:p>
        </w:tc>
        <w:tc>
          <w:tcPr>
            <w:tcW w:w="1417" w:type="dxa"/>
          </w:tcPr>
          <w:p w:rsidR="002948EB" w:rsidRPr="003F3F6D" w:rsidRDefault="002948EB" w:rsidP="001E1889">
            <w:pPr>
              <w:autoSpaceDE w:val="0"/>
              <w:autoSpaceDN w:val="0"/>
              <w:adjustRightInd w:val="0"/>
              <w:ind w:left="567"/>
              <w:rPr>
                <w:color w:val="000000"/>
              </w:rPr>
            </w:pPr>
            <w:r>
              <w:rPr>
                <w:color w:val="000000"/>
              </w:rPr>
              <w:t>9</w:t>
            </w:r>
          </w:p>
        </w:tc>
        <w:tc>
          <w:tcPr>
            <w:tcW w:w="1417" w:type="dxa"/>
          </w:tcPr>
          <w:p w:rsidR="002948EB" w:rsidRPr="003F3F6D" w:rsidRDefault="002948EB" w:rsidP="001E1889">
            <w:pPr>
              <w:autoSpaceDE w:val="0"/>
              <w:autoSpaceDN w:val="0"/>
              <w:adjustRightInd w:val="0"/>
              <w:ind w:left="567"/>
              <w:rPr>
                <w:color w:val="000000"/>
              </w:rPr>
            </w:pPr>
            <w:r>
              <w:rPr>
                <w:color w:val="000000"/>
              </w:rPr>
              <w:t>10</w:t>
            </w:r>
          </w:p>
        </w:tc>
      </w:tr>
      <w:tr w:rsidR="002948EB" w:rsidRPr="003F3F6D" w:rsidTr="002948EB">
        <w:tc>
          <w:tcPr>
            <w:tcW w:w="871" w:type="dxa"/>
          </w:tcPr>
          <w:p w:rsidR="002948EB" w:rsidRPr="003F3F6D" w:rsidRDefault="002948EB" w:rsidP="001E1889">
            <w:pPr>
              <w:autoSpaceDE w:val="0"/>
              <w:autoSpaceDN w:val="0"/>
              <w:adjustRightInd w:val="0"/>
              <w:ind w:left="567"/>
              <w:jc w:val="right"/>
              <w:rPr>
                <w:color w:val="000000"/>
              </w:rPr>
            </w:pPr>
          </w:p>
        </w:tc>
        <w:tc>
          <w:tcPr>
            <w:tcW w:w="1080" w:type="dxa"/>
          </w:tcPr>
          <w:p w:rsidR="002948EB" w:rsidRPr="003F3F6D" w:rsidRDefault="002948EB" w:rsidP="001E1889">
            <w:pPr>
              <w:autoSpaceDE w:val="0"/>
              <w:autoSpaceDN w:val="0"/>
              <w:adjustRightInd w:val="0"/>
              <w:ind w:left="567"/>
              <w:jc w:val="right"/>
              <w:rPr>
                <w:color w:val="000000"/>
              </w:rPr>
            </w:pPr>
          </w:p>
        </w:tc>
        <w:tc>
          <w:tcPr>
            <w:tcW w:w="1027" w:type="dxa"/>
          </w:tcPr>
          <w:p w:rsidR="002948EB" w:rsidRPr="003F3F6D" w:rsidRDefault="002948EB" w:rsidP="001E1889">
            <w:pPr>
              <w:autoSpaceDE w:val="0"/>
              <w:autoSpaceDN w:val="0"/>
              <w:adjustRightInd w:val="0"/>
              <w:ind w:left="567"/>
              <w:jc w:val="right"/>
              <w:rPr>
                <w:color w:val="000000"/>
              </w:rPr>
            </w:pPr>
          </w:p>
        </w:tc>
        <w:tc>
          <w:tcPr>
            <w:tcW w:w="993" w:type="dxa"/>
          </w:tcPr>
          <w:p w:rsidR="002948EB" w:rsidRPr="003F3F6D" w:rsidRDefault="002948EB" w:rsidP="001E1889">
            <w:pPr>
              <w:autoSpaceDE w:val="0"/>
              <w:autoSpaceDN w:val="0"/>
              <w:adjustRightInd w:val="0"/>
              <w:ind w:left="567"/>
              <w:jc w:val="right"/>
              <w:rPr>
                <w:color w:val="000000"/>
              </w:rPr>
            </w:pPr>
          </w:p>
        </w:tc>
        <w:tc>
          <w:tcPr>
            <w:tcW w:w="850" w:type="dxa"/>
          </w:tcPr>
          <w:p w:rsidR="002948EB" w:rsidRPr="003F3F6D" w:rsidRDefault="002948EB" w:rsidP="001E1889">
            <w:pPr>
              <w:autoSpaceDE w:val="0"/>
              <w:autoSpaceDN w:val="0"/>
              <w:adjustRightInd w:val="0"/>
              <w:ind w:left="567"/>
              <w:jc w:val="right"/>
              <w:rPr>
                <w:color w:val="000000"/>
              </w:rPr>
            </w:pPr>
          </w:p>
        </w:tc>
        <w:tc>
          <w:tcPr>
            <w:tcW w:w="1276" w:type="dxa"/>
          </w:tcPr>
          <w:p w:rsidR="002948EB" w:rsidRPr="003F3F6D" w:rsidRDefault="002948EB" w:rsidP="001E1889">
            <w:pPr>
              <w:autoSpaceDE w:val="0"/>
              <w:autoSpaceDN w:val="0"/>
              <w:adjustRightInd w:val="0"/>
              <w:ind w:left="567"/>
              <w:jc w:val="right"/>
              <w:rPr>
                <w:color w:val="000000"/>
              </w:rPr>
            </w:pPr>
          </w:p>
        </w:tc>
        <w:tc>
          <w:tcPr>
            <w:tcW w:w="1275" w:type="dxa"/>
          </w:tcPr>
          <w:p w:rsidR="002948EB" w:rsidRPr="003F3F6D" w:rsidRDefault="002948EB" w:rsidP="001E1889">
            <w:pPr>
              <w:autoSpaceDE w:val="0"/>
              <w:autoSpaceDN w:val="0"/>
              <w:adjustRightInd w:val="0"/>
              <w:ind w:left="567"/>
              <w:jc w:val="right"/>
              <w:rPr>
                <w:color w:val="000000"/>
              </w:rPr>
            </w:pPr>
          </w:p>
        </w:tc>
        <w:tc>
          <w:tcPr>
            <w:tcW w:w="1276" w:type="dxa"/>
          </w:tcPr>
          <w:p w:rsidR="002948EB" w:rsidRPr="003F3F6D" w:rsidRDefault="002948EB" w:rsidP="001E1889">
            <w:pPr>
              <w:autoSpaceDE w:val="0"/>
              <w:autoSpaceDN w:val="0"/>
              <w:adjustRightInd w:val="0"/>
              <w:ind w:left="567"/>
              <w:jc w:val="right"/>
              <w:rPr>
                <w:color w:val="000000"/>
              </w:rPr>
            </w:pPr>
          </w:p>
        </w:tc>
        <w:tc>
          <w:tcPr>
            <w:tcW w:w="1417" w:type="dxa"/>
          </w:tcPr>
          <w:p w:rsidR="002948EB" w:rsidRPr="003F3F6D" w:rsidRDefault="002948EB" w:rsidP="001E1889">
            <w:pPr>
              <w:autoSpaceDE w:val="0"/>
              <w:autoSpaceDN w:val="0"/>
              <w:adjustRightInd w:val="0"/>
              <w:ind w:left="567"/>
              <w:jc w:val="right"/>
              <w:rPr>
                <w:color w:val="000000"/>
              </w:rPr>
            </w:pPr>
          </w:p>
        </w:tc>
        <w:tc>
          <w:tcPr>
            <w:tcW w:w="1417" w:type="dxa"/>
          </w:tcPr>
          <w:p w:rsidR="002948EB" w:rsidRPr="003F3F6D" w:rsidRDefault="002948EB" w:rsidP="001E1889">
            <w:pPr>
              <w:autoSpaceDE w:val="0"/>
              <w:autoSpaceDN w:val="0"/>
              <w:adjustRightInd w:val="0"/>
              <w:ind w:left="567"/>
              <w:jc w:val="right"/>
              <w:rPr>
                <w:color w:val="000000"/>
              </w:rPr>
            </w:pPr>
          </w:p>
        </w:tc>
      </w:tr>
    </w:tbl>
    <w:p w:rsidR="002948EB" w:rsidRDefault="002948EB" w:rsidP="002948EB"/>
    <w:p w:rsidR="002948EB" w:rsidRPr="00114ACA" w:rsidRDefault="002948EB" w:rsidP="002948EB">
      <w:pPr>
        <w:spacing w:line="360" w:lineRule="auto"/>
        <w:jc w:val="both"/>
        <w:rPr>
          <w:sz w:val="28"/>
          <w:szCs w:val="28"/>
        </w:rPr>
      </w:pPr>
    </w:p>
    <w:p w:rsidR="00B52AD5" w:rsidRDefault="00B52AD5"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B52AD5">
      <w:pPr>
        <w:jc w:val="center"/>
        <w:rPr>
          <w:rFonts w:ascii="Times New Roman" w:hAnsi="Times New Roman" w:cs="Times New Roman"/>
          <w:sz w:val="32"/>
          <w:szCs w:val="32"/>
        </w:rPr>
      </w:pPr>
    </w:p>
    <w:p w:rsidR="005E126A" w:rsidRDefault="005E126A" w:rsidP="005E126A">
      <w:pPr>
        <w:tabs>
          <w:tab w:val="left" w:pos="2580"/>
        </w:tabs>
        <w:rPr>
          <w:rFonts w:ascii="Times New Roman" w:hAnsi="Times New Roman" w:cs="Times New Roman"/>
          <w:sz w:val="32"/>
          <w:szCs w:val="32"/>
        </w:rPr>
      </w:pPr>
    </w:p>
    <w:p w:rsidR="009A5095" w:rsidRDefault="005E126A" w:rsidP="005E126A">
      <w:pPr>
        <w:tabs>
          <w:tab w:val="left" w:pos="2580"/>
        </w:tabs>
        <w:ind w:hanging="1276"/>
        <w:rPr>
          <w:rFonts w:ascii="Times New Roman" w:hAnsi="Times New Roman" w:cs="Times New Roman"/>
          <w:sz w:val="32"/>
          <w:szCs w:val="32"/>
        </w:rPr>
      </w:pPr>
      <w:r>
        <w:rPr>
          <w:noProof/>
          <w:lang w:eastAsia="ru-RU"/>
        </w:rPr>
        <w:drawing>
          <wp:inline distT="0" distB="0" distL="0" distR="0" wp14:anchorId="0F386D53" wp14:editId="58151389">
            <wp:extent cx="6989812" cy="609600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93973" cy="6099629"/>
                    </a:xfrm>
                    <a:prstGeom prst="rect">
                      <a:avLst/>
                    </a:prstGeom>
                  </pic:spPr>
                </pic:pic>
              </a:graphicData>
            </a:graphic>
          </wp:inline>
        </w:drawing>
      </w:r>
    </w:p>
    <w:p w:rsidR="005E126A" w:rsidRDefault="005E126A" w:rsidP="009A5095">
      <w:pPr>
        <w:ind w:firstLine="708"/>
        <w:rPr>
          <w:rFonts w:ascii="Times New Roman" w:hAnsi="Times New Roman" w:cs="Times New Roman"/>
          <w:sz w:val="32"/>
          <w:szCs w:val="32"/>
        </w:rPr>
      </w:pPr>
    </w:p>
    <w:p w:rsidR="009A5095" w:rsidRDefault="009A5095" w:rsidP="009A5095">
      <w:pPr>
        <w:ind w:firstLine="708"/>
        <w:rPr>
          <w:rFonts w:ascii="Times New Roman" w:hAnsi="Times New Roman" w:cs="Times New Roman"/>
          <w:sz w:val="32"/>
          <w:szCs w:val="32"/>
        </w:rPr>
      </w:pPr>
    </w:p>
    <w:p w:rsidR="009A5095" w:rsidRDefault="009A5095" w:rsidP="009A5095">
      <w:pPr>
        <w:ind w:firstLine="708"/>
        <w:rPr>
          <w:rFonts w:ascii="Times New Roman" w:hAnsi="Times New Roman" w:cs="Times New Roman"/>
          <w:sz w:val="32"/>
          <w:szCs w:val="32"/>
        </w:rPr>
      </w:pPr>
    </w:p>
    <w:p w:rsidR="009A5095" w:rsidRDefault="009A5095" w:rsidP="009A5095">
      <w:pPr>
        <w:ind w:firstLine="708"/>
        <w:rPr>
          <w:rFonts w:ascii="Times New Roman" w:hAnsi="Times New Roman" w:cs="Times New Roman"/>
          <w:sz w:val="32"/>
          <w:szCs w:val="32"/>
        </w:rPr>
      </w:pPr>
    </w:p>
    <w:p w:rsidR="009A5095" w:rsidRDefault="009A5095" w:rsidP="009A5095">
      <w:pPr>
        <w:ind w:firstLine="708"/>
        <w:rPr>
          <w:rFonts w:ascii="Times New Roman" w:hAnsi="Times New Roman" w:cs="Times New Roman"/>
          <w:sz w:val="32"/>
          <w:szCs w:val="32"/>
        </w:rPr>
      </w:pPr>
    </w:p>
    <w:p w:rsidR="009A5095" w:rsidRDefault="009A5095" w:rsidP="009A5095">
      <w:pPr>
        <w:ind w:firstLine="708"/>
        <w:rPr>
          <w:rFonts w:ascii="Times New Roman" w:hAnsi="Times New Roman" w:cs="Times New Roman"/>
          <w:sz w:val="32"/>
          <w:szCs w:val="32"/>
        </w:rPr>
      </w:pPr>
    </w:p>
    <w:p w:rsidR="009A5095" w:rsidRDefault="009A5095" w:rsidP="009A5095">
      <w:pPr>
        <w:ind w:hanging="1134"/>
        <w:rPr>
          <w:rFonts w:ascii="Times New Roman" w:hAnsi="Times New Roman" w:cs="Times New Roman"/>
          <w:sz w:val="32"/>
          <w:szCs w:val="32"/>
        </w:rPr>
      </w:pPr>
      <w:r>
        <w:rPr>
          <w:noProof/>
          <w:lang w:eastAsia="ru-RU"/>
        </w:rPr>
        <w:lastRenderedPageBreak/>
        <w:drawing>
          <wp:inline distT="0" distB="0" distL="0" distR="0" wp14:anchorId="7B681A32" wp14:editId="7DC1A624">
            <wp:extent cx="6812204" cy="7620000"/>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18572" cy="7627123"/>
                    </a:xfrm>
                    <a:prstGeom prst="rect">
                      <a:avLst/>
                    </a:prstGeom>
                  </pic:spPr>
                </pic:pic>
              </a:graphicData>
            </a:graphic>
          </wp:inline>
        </w:drawing>
      </w:r>
    </w:p>
    <w:p w:rsidR="009A5095" w:rsidRPr="009A5095" w:rsidRDefault="009A5095" w:rsidP="009A5095">
      <w:pPr>
        <w:rPr>
          <w:rFonts w:ascii="Times New Roman" w:hAnsi="Times New Roman" w:cs="Times New Roman"/>
          <w:sz w:val="32"/>
          <w:szCs w:val="32"/>
        </w:rPr>
      </w:pPr>
    </w:p>
    <w:p w:rsidR="009A5095" w:rsidRDefault="009A5095" w:rsidP="009A5095">
      <w:pPr>
        <w:rPr>
          <w:rFonts w:ascii="Times New Roman" w:hAnsi="Times New Roman" w:cs="Times New Roman"/>
          <w:sz w:val="32"/>
          <w:szCs w:val="32"/>
        </w:rPr>
      </w:pPr>
    </w:p>
    <w:p w:rsidR="009A5095" w:rsidRDefault="009A5095" w:rsidP="009A5095">
      <w:pPr>
        <w:tabs>
          <w:tab w:val="left" w:pos="1485"/>
        </w:tabs>
        <w:rPr>
          <w:rFonts w:ascii="Times New Roman" w:hAnsi="Times New Roman" w:cs="Times New Roman"/>
          <w:sz w:val="32"/>
          <w:szCs w:val="32"/>
        </w:rPr>
      </w:pPr>
      <w:r>
        <w:rPr>
          <w:rFonts w:ascii="Times New Roman" w:hAnsi="Times New Roman" w:cs="Times New Roman"/>
          <w:sz w:val="32"/>
          <w:szCs w:val="32"/>
        </w:rPr>
        <w:tab/>
      </w:r>
    </w:p>
    <w:p w:rsidR="009A5095" w:rsidRDefault="009A5095" w:rsidP="009A5095">
      <w:pPr>
        <w:tabs>
          <w:tab w:val="left" w:pos="1485"/>
        </w:tabs>
        <w:rPr>
          <w:rFonts w:ascii="Times New Roman" w:hAnsi="Times New Roman" w:cs="Times New Roman"/>
          <w:sz w:val="32"/>
          <w:szCs w:val="32"/>
        </w:rPr>
      </w:pPr>
    </w:p>
    <w:p w:rsidR="009A5095" w:rsidRPr="009A5095" w:rsidRDefault="007C30EA" w:rsidP="007C30E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noProof/>
          <w:sz w:val="32"/>
          <w:szCs w:val="32"/>
          <w:lang w:eastAsia="ru-RU"/>
        </w:rPr>
        <w:lastRenderedPageBreak/>
        <mc:AlternateContent>
          <mc:Choice Requires="wps">
            <w:drawing>
              <wp:anchor distT="0" distB="0" distL="114300" distR="114300" simplePos="0" relativeHeight="251660288" behindDoc="0" locked="0" layoutInCell="1" allowOverlap="1" wp14:anchorId="32380097" wp14:editId="297B69FD">
                <wp:simplePos x="0" y="0"/>
                <wp:positionH relativeFrom="margin">
                  <wp:posOffset>3872865</wp:posOffset>
                </wp:positionH>
                <wp:positionV relativeFrom="paragraph">
                  <wp:posOffset>16509</wp:posOffset>
                </wp:positionV>
                <wp:extent cx="1981200" cy="962025"/>
                <wp:effectExtent l="0" t="0" r="19050" b="28575"/>
                <wp:wrapNone/>
                <wp:docPr id="7" name="Овал 7"/>
                <wp:cNvGraphicFramePr/>
                <a:graphic xmlns:a="http://schemas.openxmlformats.org/drawingml/2006/main">
                  <a:graphicData uri="http://schemas.microsoft.com/office/word/2010/wordprocessingShape">
                    <wps:wsp>
                      <wps:cNvSpPr/>
                      <wps:spPr>
                        <a:xfrm>
                          <a:off x="0" y="0"/>
                          <a:ext cx="1981200" cy="962025"/>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D676AB" w:rsidRPr="007C30EA" w:rsidRDefault="00D676AB" w:rsidP="00D676AB">
                            <w:pPr>
                              <w:jc w:val="center"/>
                              <w:rPr>
                                <w:rFonts w:ascii="Times New Roman" w:eastAsia="Times New Roman" w:hAnsi="Times New Roman" w:cs="Times New Roman"/>
                                <w:color w:val="000000"/>
                                <w:lang w:eastAsia="ru-RU"/>
                              </w:rPr>
                            </w:pPr>
                            <w:proofErr w:type="gramStart"/>
                            <w:r w:rsidRPr="009A5095">
                              <w:rPr>
                                <w:rFonts w:ascii="Times New Roman" w:eastAsia="Times New Roman" w:hAnsi="Times New Roman" w:cs="Times New Roman"/>
                                <w:color w:val="000000"/>
                                <w:lang w:eastAsia="ru-RU"/>
                              </w:rPr>
                              <w:t>игры</w:t>
                            </w:r>
                            <w:proofErr w:type="gramEnd"/>
                            <w:r w:rsidRPr="009A5095">
                              <w:rPr>
                                <w:rFonts w:ascii="Times New Roman" w:eastAsia="Times New Roman" w:hAnsi="Times New Roman" w:cs="Times New Roman"/>
                                <w:color w:val="000000"/>
                                <w:lang w:eastAsia="ru-RU"/>
                              </w:rPr>
                              <w:t xml:space="preserve"> и упражнения</w:t>
                            </w:r>
                          </w:p>
                          <w:p w:rsidR="007C30EA" w:rsidRPr="007C30EA" w:rsidRDefault="007C30EA" w:rsidP="00D676AB">
                            <w:pPr>
                              <w:jc w:val="center"/>
                              <w:rPr>
                                <w:rFonts w:ascii="Times New Roman" w:eastAsia="Times New Roman" w:hAnsi="Times New Roman" w:cs="Times New Roman"/>
                                <w:color w:val="000000"/>
                                <w:lang w:eastAsia="ru-RU"/>
                              </w:rPr>
                            </w:pPr>
                            <w:proofErr w:type="gramStart"/>
                            <w:r w:rsidRPr="009A5095">
                              <w:rPr>
                                <w:rFonts w:ascii="Times New Roman" w:eastAsia="Times New Roman" w:hAnsi="Times New Roman" w:cs="Times New Roman"/>
                                <w:color w:val="000000"/>
                                <w:lang w:eastAsia="ru-RU"/>
                              </w:rPr>
                              <w:t>элементы</w:t>
                            </w:r>
                            <w:proofErr w:type="gramEnd"/>
                            <w:r w:rsidRPr="009A5095">
                              <w:rPr>
                                <w:rFonts w:ascii="Times New Roman" w:eastAsia="Times New Roman" w:hAnsi="Times New Roman" w:cs="Times New Roman"/>
                                <w:color w:val="000000"/>
                                <w:lang w:eastAsia="ru-RU"/>
                              </w:rPr>
                              <w:t xml:space="preserve"> тренинга</w:t>
                            </w:r>
                          </w:p>
                          <w:p w:rsidR="007C30EA" w:rsidRPr="007C30EA" w:rsidRDefault="007C30EA" w:rsidP="00D676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380097" id="Овал 7" o:spid="_x0000_s1026" style="position:absolute;left:0;text-align:left;margin-left:304.95pt;margin-top:1.3pt;width:156pt;height:7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" fillcolor="#ffd555 [2167]" strokecolor="#ffc000 [3207]" strokeweight=".5pt">
                <v:fill color2="#ffcc31 [2615]" rotate="t" colors="0 #ffdd9c;.5 #ffd78e;1 #ffd479" focus="100%" type="gradient">
                  <o:fill v:ext="view" type="gradientUnscaled"/>
                </v:fill>
                <v:stroke joinstyle="miter"/>
                <v:textbox>
                  <w:txbxContent>
                    <w:p w:rsidR="00D676AB" w:rsidRPr="007C30EA" w:rsidRDefault="00D676AB" w:rsidP="00D676AB">
                      <w:pPr>
                        <w:jc w:val="center"/>
                        <w:rPr>
                          <w:rFonts w:ascii="Times New Roman" w:eastAsia="Times New Roman" w:hAnsi="Times New Roman" w:cs="Times New Roman"/>
                          <w:color w:val="000000"/>
                          <w:lang w:eastAsia="ru-RU"/>
                        </w:rPr>
                      </w:pPr>
                      <w:proofErr w:type="gramStart"/>
                      <w:r w:rsidRPr="009A5095">
                        <w:rPr>
                          <w:rFonts w:ascii="Times New Roman" w:eastAsia="Times New Roman" w:hAnsi="Times New Roman" w:cs="Times New Roman"/>
                          <w:color w:val="000000"/>
                          <w:lang w:eastAsia="ru-RU"/>
                        </w:rPr>
                        <w:t>игры</w:t>
                      </w:r>
                      <w:proofErr w:type="gramEnd"/>
                      <w:r w:rsidRPr="009A5095">
                        <w:rPr>
                          <w:rFonts w:ascii="Times New Roman" w:eastAsia="Times New Roman" w:hAnsi="Times New Roman" w:cs="Times New Roman"/>
                          <w:color w:val="000000"/>
                          <w:lang w:eastAsia="ru-RU"/>
                        </w:rPr>
                        <w:t xml:space="preserve"> и упражнения</w:t>
                      </w:r>
                    </w:p>
                    <w:p w:rsidR="007C30EA" w:rsidRPr="007C30EA" w:rsidRDefault="007C30EA" w:rsidP="00D676AB">
                      <w:pPr>
                        <w:jc w:val="center"/>
                        <w:rPr>
                          <w:rFonts w:ascii="Times New Roman" w:eastAsia="Times New Roman" w:hAnsi="Times New Roman" w:cs="Times New Roman"/>
                          <w:color w:val="000000"/>
                          <w:lang w:eastAsia="ru-RU"/>
                        </w:rPr>
                      </w:pPr>
                      <w:proofErr w:type="gramStart"/>
                      <w:r w:rsidRPr="009A5095">
                        <w:rPr>
                          <w:rFonts w:ascii="Times New Roman" w:eastAsia="Times New Roman" w:hAnsi="Times New Roman" w:cs="Times New Roman"/>
                          <w:color w:val="000000"/>
                          <w:lang w:eastAsia="ru-RU"/>
                        </w:rPr>
                        <w:t>элементы</w:t>
                      </w:r>
                      <w:proofErr w:type="gramEnd"/>
                      <w:r w:rsidRPr="009A5095">
                        <w:rPr>
                          <w:rFonts w:ascii="Times New Roman" w:eastAsia="Times New Roman" w:hAnsi="Times New Roman" w:cs="Times New Roman"/>
                          <w:color w:val="000000"/>
                          <w:lang w:eastAsia="ru-RU"/>
                        </w:rPr>
                        <w:t xml:space="preserve"> тренинга</w:t>
                      </w:r>
                    </w:p>
                    <w:p w:rsidR="007C30EA" w:rsidRPr="007C30EA" w:rsidRDefault="007C30EA" w:rsidP="00D676AB">
                      <w:pPr>
                        <w:jc w:val="center"/>
                      </w:pPr>
                    </w:p>
                  </w:txbxContent>
                </v:textbox>
                <w10:wrap anchorx="margin"/>
              </v:oval>
            </w:pict>
          </mc:Fallback>
        </mc:AlternateContent>
      </w:r>
      <w:r w:rsidR="00D676AB">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8480" behindDoc="0" locked="0" layoutInCell="1" allowOverlap="1" wp14:anchorId="314502F3" wp14:editId="3F8EEB62">
                <wp:simplePos x="0" y="0"/>
                <wp:positionH relativeFrom="page">
                  <wp:align>center</wp:align>
                </wp:positionH>
                <wp:positionV relativeFrom="paragraph">
                  <wp:posOffset>102235</wp:posOffset>
                </wp:positionV>
                <wp:extent cx="1657350" cy="838200"/>
                <wp:effectExtent l="0" t="0" r="19050" b="19050"/>
                <wp:wrapNone/>
                <wp:docPr id="16" name="Овал 16"/>
                <wp:cNvGraphicFramePr/>
                <a:graphic xmlns:a="http://schemas.openxmlformats.org/drawingml/2006/main">
                  <a:graphicData uri="http://schemas.microsoft.com/office/word/2010/wordprocessingShape">
                    <wps:wsp>
                      <wps:cNvSpPr/>
                      <wps:spPr>
                        <a:xfrm>
                          <a:off x="0" y="0"/>
                          <a:ext cx="1657350" cy="8382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круглые</w:t>
                            </w:r>
                            <w:proofErr w:type="gramEnd"/>
                            <w:r w:rsidRPr="009A5095">
                              <w:rPr>
                                <w:rFonts w:ascii="Times New Roman" w:eastAsia="Times New Roman" w:hAnsi="Times New Roman" w:cs="Times New Roman"/>
                                <w:color w:val="000000"/>
                                <w:sz w:val="24"/>
                                <w:szCs w:val="24"/>
                                <w:lang w:eastAsia="ru-RU"/>
                              </w:rPr>
                              <w:t xml:space="preserve"> столы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4502F3" id="Овал 16" o:spid="_x0000_s1027" style="position:absolute;left:0;text-align:left;margin-left:0;margin-top:8.05pt;width:130.5pt;height:66pt;z-index:25166848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" fillcolor="#f3a875 [2165]" strokecolor="#ed7d31 [3205]" strokeweight=".5pt">
                <v:fill color2="#f09558 [2613]" rotate="t" colors="0 #f7bda4;.5 #f5b195;1 #f8a581"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круглые</w:t>
                      </w:r>
                      <w:proofErr w:type="gramEnd"/>
                      <w:r w:rsidRPr="009A5095">
                        <w:rPr>
                          <w:rFonts w:ascii="Times New Roman" w:eastAsia="Times New Roman" w:hAnsi="Times New Roman" w:cs="Times New Roman"/>
                          <w:color w:val="000000"/>
                          <w:sz w:val="24"/>
                          <w:szCs w:val="24"/>
                          <w:lang w:eastAsia="ru-RU"/>
                        </w:rPr>
                        <w:t xml:space="preserve"> столы</w:t>
                      </w:r>
                    </w:p>
                  </w:txbxContent>
                </v:textbox>
                <w10:wrap anchorx="page"/>
              </v:oval>
            </w:pict>
          </mc:Fallback>
        </mc:AlternateContent>
      </w:r>
      <w:bookmarkStart w:id="5" w:name="_GoBack"/>
      <w:bookmarkEnd w:id="5"/>
    </w:p>
    <w:p w:rsidR="009A5095" w:rsidRDefault="00D676AB" w:rsidP="009A5095">
      <w:pPr>
        <w:tabs>
          <w:tab w:val="left" w:pos="1485"/>
        </w:tabs>
        <w:jc w:val="center"/>
        <w:rPr>
          <w:rFonts w:ascii="Times New Roman" w:hAnsi="Times New Roman" w:cs="Times New Roman"/>
          <w:sz w:val="32"/>
          <w:szCs w:val="32"/>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7456" behindDoc="0" locked="0" layoutInCell="1" allowOverlap="1" wp14:anchorId="3D060191" wp14:editId="2A76D9EA">
                <wp:simplePos x="0" y="0"/>
                <wp:positionH relativeFrom="column">
                  <wp:posOffset>110490</wp:posOffset>
                </wp:positionH>
                <wp:positionV relativeFrom="paragraph">
                  <wp:posOffset>6350</wp:posOffset>
                </wp:positionV>
                <wp:extent cx="1552575" cy="752475"/>
                <wp:effectExtent l="0" t="0" r="28575" b="28575"/>
                <wp:wrapNone/>
                <wp:docPr id="15" name="Овал 15"/>
                <wp:cNvGraphicFramePr/>
                <a:graphic xmlns:a="http://schemas.openxmlformats.org/drawingml/2006/main">
                  <a:graphicData uri="http://schemas.microsoft.com/office/word/2010/wordprocessingShape">
                    <wps:wsp>
                      <wps:cNvSpPr/>
                      <wps:spPr>
                        <a:xfrm>
                          <a:off x="0" y="0"/>
                          <a:ext cx="1552575" cy="752475"/>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круглые</w:t>
                            </w:r>
                            <w:proofErr w:type="gramEnd"/>
                            <w:r w:rsidRPr="009A5095">
                              <w:rPr>
                                <w:rFonts w:ascii="Times New Roman" w:eastAsia="Times New Roman" w:hAnsi="Times New Roman" w:cs="Times New Roman"/>
                                <w:color w:val="000000"/>
                                <w:sz w:val="24"/>
                                <w:szCs w:val="24"/>
                                <w:lang w:eastAsia="ru-RU"/>
                              </w:rPr>
                              <w:t xml:space="preserve"> столы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060191" id="Овал 15" o:spid="_x0000_s1028" style="position:absolute;left:0;text-align:left;margin-left:8.7pt;margin-top:.5pt;width:122.25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" fillcolor="#91bce3 [2164]" strokecolor="#5b9bd5 [3204]" strokeweight=".5pt">
                <v:fill color2="#7aaddd [2612]" rotate="t" colors="0 #b1cbe9;.5 #a3c1e5;1 #92b9e4"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круглые</w:t>
                      </w:r>
                      <w:proofErr w:type="gramEnd"/>
                      <w:r w:rsidRPr="009A5095">
                        <w:rPr>
                          <w:rFonts w:ascii="Times New Roman" w:eastAsia="Times New Roman" w:hAnsi="Times New Roman" w:cs="Times New Roman"/>
                          <w:color w:val="000000"/>
                          <w:sz w:val="24"/>
                          <w:szCs w:val="24"/>
                          <w:lang w:eastAsia="ru-RU"/>
                        </w:rPr>
                        <w:t xml:space="preserve"> столы</w:t>
                      </w:r>
                    </w:p>
                  </w:txbxContent>
                </v:textbox>
              </v:oval>
            </w:pict>
          </mc:Fallback>
        </mc:AlternateContent>
      </w:r>
    </w:p>
    <w:p w:rsidR="009A5095" w:rsidRDefault="009A5095" w:rsidP="009A5095">
      <w:pPr>
        <w:tabs>
          <w:tab w:val="left" w:pos="1485"/>
        </w:tabs>
        <w:jc w:val="center"/>
        <w:rPr>
          <w:rFonts w:ascii="Times New Roman" w:hAnsi="Times New Roman" w:cs="Times New Roman"/>
          <w:sz w:val="32"/>
          <w:szCs w:val="32"/>
        </w:rPr>
      </w:pPr>
    </w:p>
    <w:p w:rsidR="009A5095" w:rsidRDefault="00D676AB" w:rsidP="009A5095">
      <w:pPr>
        <w:tabs>
          <w:tab w:val="left" w:pos="1485"/>
        </w:tabs>
        <w:jc w:val="center"/>
        <w:rPr>
          <w:rFonts w:ascii="Times New Roman" w:hAnsi="Times New Roman" w:cs="Times New Roman"/>
          <w:sz w:val="32"/>
          <w:szCs w:val="32"/>
        </w:rPr>
      </w:pPr>
      <w:r>
        <w:rPr>
          <w:rFonts w:ascii="Times New Roman" w:hAnsi="Times New Roman" w:cs="Times New Roman"/>
          <w:noProof/>
          <w:sz w:val="32"/>
          <w:szCs w:val="32"/>
          <w:lang w:eastAsia="ru-RU"/>
        </w:rPr>
        <mc:AlternateContent>
          <mc:Choice Requires="wps">
            <w:drawing>
              <wp:anchor distT="0" distB="0" distL="114300" distR="114300" simplePos="0" relativeHeight="251669504" behindDoc="0" locked="0" layoutInCell="1" allowOverlap="1">
                <wp:simplePos x="0" y="0"/>
                <wp:positionH relativeFrom="column">
                  <wp:posOffset>4549140</wp:posOffset>
                </wp:positionH>
                <wp:positionV relativeFrom="paragraph">
                  <wp:posOffset>337185</wp:posOffset>
                </wp:positionV>
                <wp:extent cx="1733550" cy="914400"/>
                <wp:effectExtent l="0" t="0" r="19050" b="19050"/>
                <wp:wrapNone/>
                <wp:docPr id="17" name="Овал 17"/>
                <wp:cNvGraphicFramePr/>
                <a:graphic xmlns:a="http://schemas.openxmlformats.org/drawingml/2006/main">
                  <a:graphicData uri="http://schemas.microsoft.com/office/word/2010/wordprocessingShape">
                    <wps:wsp>
                      <wps:cNvSpPr/>
                      <wps:spPr>
                        <a:xfrm>
                          <a:off x="0" y="0"/>
                          <a:ext cx="1733550" cy="91440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7C30EA" w:rsidRDefault="007C30EA" w:rsidP="007C30EA">
                            <w:pPr>
                              <w:jc w:val="center"/>
                            </w:pPr>
                            <w:proofErr w:type="gramStart"/>
                            <w:r>
                              <w:rPr>
                                <w:rFonts w:ascii="Times New Roman" w:eastAsia="Times New Roman" w:hAnsi="Times New Roman" w:cs="Times New Roman"/>
                                <w:color w:val="000000"/>
                                <w:sz w:val="24"/>
                                <w:szCs w:val="24"/>
                                <w:lang w:eastAsia="ru-RU"/>
                              </w:rPr>
                              <w:t>дискуссии</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7" o:spid="_x0000_s1029" style="position:absolute;left:0;text-align:left;margin-left:358.2pt;margin-top:26.55pt;width:136.5pt;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" fillcolor="#9ecb81 [2169]" strokecolor="#70ad47 [3209]" strokeweight=".5pt">
                <v:fill color2="#8ac066 [2617]" rotate="t" colors="0 #b5d5a7;.5 #aace99;1 #9cca86" focus="100%" type="gradient">
                  <o:fill v:ext="view" type="gradientUnscaled"/>
                </v:fill>
                <v:stroke joinstyle="miter"/>
                <v:textbox>
                  <w:txbxContent>
                    <w:p w:rsidR="007C30EA" w:rsidRDefault="007C30EA" w:rsidP="007C30EA">
                      <w:pPr>
                        <w:jc w:val="center"/>
                      </w:pPr>
                      <w:proofErr w:type="gramStart"/>
                      <w:r>
                        <w:rPr>
                          <w:rFonts w:ascii="Times New Roman" w:eastAsia="Times New Roman" w:hAnsi="Times New Roman" w:cs="Times New Roman"/>
                          <w:color w:val="000000"/>
                          <w:sz w:val="24"/>
                          <w:szCs w:val="24"/>
                          <w:lang w:eastAsia="ru-RU"/>
                        </w:rPr>
                        <w:t>дискуссии</w:t>
                      </w:r>
                      <w:proofErr w:type="gramEnd"/>
                    </w:p>
                  </w:txbxContent>
                </v:textbox>
              </v:oval>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66432" behindDoc="0" locked="0" layoutInCell="1" allowOverlap="1" wp14:anchorId="1281D339" wp14:editId="1990F2B6">
                <wp:simplePos x="0" y="0"/>
                <wp:positionH relativeFrom="column">
                  <wp:posOffset>-689610</wp:posOffset>
                </wp:positionH>
                <wp:positionV relativeFrom="paragraph">
                  <wp:posOffset>365125</wp:posOffset>
                </wp:positionV>
                <wp:extent cx="1695450" cy="923925"/>
                <wp:effectExtent l="0" t="0" r="19050" b="28575"/>
                <wp:wrapNone/>
                <wp:docPr id="13" name="Овал 13"/>
                <wp:cNvGraphicFramePr/>
                <a:graphic xmlns:a="http://schemas.openxmlformats.org/drawingml/2006/main">
                  <a:graphicData uri="http://schemas.microsoft.com/office/word/2010/wordprocessingShape">
                    <wps:wsp>
                      <wps:cNvSpPr/>
                      <wps:spPr>
                        <a:xfrm>
                          <a:off x="0" y="0"/>
                          <a:ext cx="1695450" cy="923925"/>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художественно</w:t>
                            </w:r>
                            <w:proofErr w:type="gramEnd"/>
                            <w:r w:rsidRPr="009A5095">
                              <w:rPr>
                                <w:rFonts w:ascii="Times New Roman" w:eastAsia="Times New Roman" w:hAnsi="Times New Roman" w:cs="Times New Roman"/>
                                <w:color w:val="000000"/>
                                <w:sz w:val="24"/>
                                <w:szCs w:val="24"/>
                                <w:lang w:eastAsia="ru-RU"/>
                              </w:rPr>
                              <w:t>-творческая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1D339" id="Овал 13" o:spid="_x0000_s1030" style="position:absolute;left:0;text-align:left;margin-left:-54.3pt;margin-top:28.75pt;width:133.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" fillcolor="#c3c3c3 [2166]" strokecolor="#a5a5a5 [3206]" strokeweight=".5pt">
                <v:fill color2="#b6b6b6 [2614]" rotate="t" colors="0 #d2d2d2;.5 #c8c8c8;1 silver"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художественно</w:t>
                      </w:r>
                      <w:proofErr w:type="gramEnd"/>
                      <w:r w:rsidRPr="009A5095">
                        <w:rPr>
                          <w:rFonts w:ascii="Times New Roman" w:eastAsia="Times New Roman" w:hAnsi="Times New Roman" w:cs="Times New Roman"/>
                          <w:color w:val="000000"/>
                          <w:sz w:val="24"/>
                          <w:szCs w:val="24"/>
                          <w:lang w:eastAsia="ru-RU"/>
                        </w:rPr>
                        <w:t>-творческая деятельность</w:t>
                      </w:r>
                    </w:p>
                  </w:txbxContent>
                </v:textbox>
              </v:oval>
            </w:pict>
          </mc:Fallback>
        </mc:AlternateContent>
      </w:r>
    </w:p>
    <w:p w:rsidR="009A5095" w:rsidRPr="009A5095" w:rsidRDefault="00D676AB" w:rsidP="009A5095">
      <w:pPr>
        <w:tabs>
          <w:tab w:val="left" w:pos="1485"/>
        </w:tabs>
        <w:jc w:val="center"/>
        <w:rPr>
          <w:rFonts w:ascii="Times New Roman" w:hAnsi="Times New Roman" w:cs="Times New Roman"/>
          <w:sz w:val="32"/>
          <w:szCs w:val="32"/>
        </w:rPr>
      </w:pPr>
      <w:r>
        <w:rPr>
          <w:rFonts w:ascii="Times New Roman" w:hAnsi="Times New Roman" w:cs="Times New Roman"/>
          <w:noProof/>
          <w:sz w:val="32"/>
          <w:szCs w:val="32"/>
          <w:lang w:eastAsia="ru-RU"/>
        </w:rPr>
        <mc:AlternateContent>
          <mc:Choice Requires="wps">
            <w:drawing>
              <wp:anchor distT="0" distB="0" distL="114300" distR="114300" simplePos="0" relativeHeight="251661312" behindDoc="0" locked="0" layoutInCell="1" allowOverlap="1" wp14:anchorId="70D4AD76" wp14:editId="2A0F7185">
                <wp:simplePos x="0" y="0"/>
                <wp:positionH relativeFrom="column">
                  <wp:posOffset>4568190</wp:posOffset>
                </wp:positionH>
                <wp:positionV relativeFrom="paragraph">
                  <wp:posOffset>1136015</wp:posOffset>
                </wp:positionV>
                <wp:extent cx="1695450" cy="742950"/>
                <wp:effectExtent l="0" t="0" r="19050" b="19050"/>
                <wp:wrapNone/>
                <wp:docPr id="8" name="Овал 8"/>
                <wp:cNvGraphicFramePr/>
                <a:graphic xmlns:a="http://schemas.openxmlformats.org/drawingml/2006/main">
                  <a:graphicData uri="http://schemas.microsoft.com/office/word/2010/wordprocessingShape">
                    <wps:wsp>
                      <wps:cNvSpPr/>
                      <wps:spPr>
                        <a:xfrm>
                          <a:off x="0" y="0"/>
                          <a:ext cx="1695450" cy="74295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мини</w:t>
                            </w:r>
                            <w:proofErr w:type="gramEnd"/>
                            <w:r w:rsidRPr="009A5095">
                              <w:rPr>
                                <w:rFonts w:ascii="Times New Roman" w:eastAsia="Times New Roman" w:hAnsi="Times New Roman" w:cs="Times New Roman"/>
                                <w:color w:val="000000"/>
                                <w:sz w:val="24"/>
                                <w:szCs w:val="24"/>
                                <w:lang w:eastAsia="ru-RU"/>
                              </w:rPr>
                              <w:t>-беседы, лекции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D4AD76" id="Овал 8" o:spid="_x0000_s1031" style="position:absolute;left:0;text-align:left;margin-left:359.7pt;margin-top:89.45pt;width:133.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" fillcolor="#f3a875 [2165]" strokecolor="#ed7d31 [3205]" strokeweight=".5pt">
                <v:fill color2="#f09558 [2613]" rotate="t" colors="0 #f7bda4;.5 #f5b195;1 #f8a581"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мини</w:t>
                      </w:r>
                      <w:proofErr w:type="gramEnd"/>
                      <w:r w:rsidRPr="009A5095">
                        <w:rPr>
                          <w:rFonts w:ascii="Times New Roman" w:eastAsia="Times New Roman" w:hAnsi="Times New Roman" w:cs="Times New Roman"/>
                          <w:color w:val="000000"/>
                          <w:sz w:val="24"/>
                          <w:szCs w:val="24"/>
                          <w:lang w:eastAsia="ru-RU"/>
                        </w:rPr>
                        <w:t>-беседы, лекции</w:t>
                      </w:r>
                    </w:p>
                  </w:txbxContent>
                </v:textbox>
              </v:oval>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62336" behindDoc="0" locked="0" layoutInCell="1" allowOverlap="1" wp14:anchorId="57EAE45A" wp14:editId="6947316D">
                <wp:simplePos x="0" y="0"/>
                <wp:positionH relativeFrom="margin">
                  <wp:posOffset>3815715</wp:posOffset>
                </wp:positionH>
                <wp:positionV relativeFrom="paragraph">
                  <wp:posOffset>2135505</wp:posOffset>
                </wp:positionV>
                <wp:extent cx="1781175" cy="981075"/>
                <wp:effectExtent l="0" t="0" r="28575" b="28575"/>
                <wp:wrapNone/>
                <wp:docPr id="9" name="Овал 9"/>
                <wp:cNvGraphicFramePr/>
                <a:graphic xmlns:a="http://schemas.openxmlformats.org/drawingml/2006/main">
                  <a:graphicData uri="http://schemas.microsoft.com/office/word/2010/wordprocessingShape">
                    <wps:wsp>
                      <wps:cNvSpPr/>
                      <wps:spPr>
                        <a:xfrm>
                          <a:off x="0" y="0"/>
                          <a:ext cx="1781175" cy="981075"/>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релаксационные</w:t>
                            </w:r>
                            <w:proofErr w:type="gramEnd"/>
                            <w:r w:rsidRPr="009A5095">
                              <w:rPr>
                                <w:rFonts w:ascii="Times New Roman" w:eastAsia="Times New Roman" w:hAnsi="Times New Roman" w:cs="Times New Roman"/>
                                <w:color w:val="000000"/>
                                <w:sz w:val="24"/>
                                <w:szCs w:val="24"/>
                                <w:lang w:eastAsia="ru-RU"/>
                              </w:rPr>
                              <w:t xml:space="preserve"> и динамические паузы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AE45A" id="Овал 9" o:spid="_x0000_s1032" style="position:absolute;left:0;text-align:left;margin-left:300.45pt;margin-top:168.15pt;width:140.25pt;height:7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" fillcolor="#91bce3 [2164]" strokecolor="#5b9bd5 [3204]" strokeweight=".5pt">
                <v:fill color2="#7aaddd [2612]" rotate="t" colors="0 #b1cbe9;.5 #a3c1e5;1 #92b9e4"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релаксационные</w:t>
                      </w:r>
                      <w:proofErr w:type="gramEnd"/>
                      <w:r w:rsidRPr="009A5095">
                        <w:rPr>
                          <w:rFonts w:ascii="Times New Roman" w:eastAsia="Times New Roman" w:hAnsi="Times New Roman" w:cs="Times New Roman"/>
                          <w:color w:val="000000"/>
                          <w:sz w:val="24"/>
                          <w:szCs w:val="24"/>
                          <w:lang w:eastAsia="ru-RU"/>
                        </w:rPr>
                        <w:t xml:space="preserve"> и динамические паузы</w:t>
                      </w:r>
                    </w:p>
                  </w:txbxContent>
                </v:textbox>
                <w10:wrap anchorx="margin"/>
              </v:oval>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65408" behindDoc="0" locked="0" layoutInCell="1" allowOverlap="1" wp14:anchorId="6B400F8B" wp14:editId="13A12562">
                <wp:simplePos x="0" y="0"/>
                <wp:positionH relativeFrom="column">
                  <wp:posOffset>-575310</wp:posOffset>
                </wp:positionH>
                <wp:positionV relativeFrom="paragraph">
                  <wp:posOffset>1097915</wp:posOffset>
                </wp:positionV>
                <wp:extent cx="1743075" cy="933450"/>
                <wp:effectExtent l="0" t="0" r="28575" b="19050"/>
                <wp:wrapNone/>
                <wp:docPr id="12" name="Овал 12"/>
                <wp:cNvGraphicFramePr/>
                <a:graphic xmlns:a="http://schemas.openxmlformats.org/drawingml/2006/main">
                  <a:graphicData uri="http://schemas.microsoft.com/office/word/2010/wordprocessingShape">
                    <wps:wsp>
                      <wps:cNvSpPr/>
                      <wps:spPr>
                        <a:xfrm>
                          <a:off x="0" y="0"/>
                          <a:ext cx="1743075" cy="93345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подвижные</w:t>
                            </w:r>
                            <w:proofErr w:type="gramEnd"/>
                            <w:r w:rsidRPr="009A5095">
                              <w:rPr>
                                <w:rFonts w:ascii="Times New Roman" w:eastAsia="Times New Roman" w:hAnsi="Times New Roman" w:cs="Times New Roman"/>
                                <w:color w:val="000000"/>
                                <w:sz w:val="24"/>
                                <w:szCs w:val="24"/>
                                <w:lang w:eastAsia="ru-RU"/>
                              </w:rPr>
                              <w:t xml:space="preserve"> игры, дидактические игры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400F8B" id="Овал 12" o:spid="_x0000_s1033" style="position:absolute;left:0;text-align:left;margin-left:-45.3pt;margin-top:86.45pt;width:137.25pt;height:7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" fillcolor="#f3a875 [2165]" strokecolor="#ed7d31 [3205]" strokeweight=".5pt">
                <v:fill color2="#f09558 [2613]" rotate="t" colors="0 #f7bda4;.5 #f5b195;1 #f8a581"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подвижные</w:t>
                      </w:r>
                      <w:proofErr w:type="gramEnd"/>
                      <w:r w:rsidRPr="009A5095">
                        <w:rPr>
                          <w:rFonts w:ascii="Times New Roman" w:eastAsia="Times New Roman" w:hAnsi="Times New Roman" w:cs="Times New Roman"/>
                          <w:color w:val="000000"/>
                          <w:sz w:val="24"/>
                          <w:szCs w:val="24"/>
                          <w:lang w:eastAsia="ru-RU"/>
                        </w:rPr>
                        <w:t xml:space="preserve"> игры, дидактические игры</w:t>
                      </w:r>
                    </w:p>
                  </w:txbxContent>
                </v:textbox>
              </v:oval>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63360" behindDoc="0" locked="0" layoutInCell="1" allowOverlap="1" wp14:anchorId="5DD6FEC1" wp14:editId="1BF8274E">
                <wp:simplePos x="0" y="0"/>
                <wp:positionH relativeFrom="page">
                  <wp:align>center</wp:align>
                </wp:positionH>
                <wp:positionV relativeFrom="paragraph">
                  <wp:posOffset>2600960</wp:posOffset>
                </wp:positionV>
                <wp:extent cx="1752600" cy="895350"/>
                <wp:effectExtent l="0" t="0" r="19050" b="19050"/>
                <wp:wrapNone/>
                <wp:docPr id="10" name="Овал 10"/>
                <wp:cNvGraphicFramePr/>
                <a:graphic xmlns:a="http://schemas.openxmlformats.org/drawingml/2006/main">
                  <a:graphicData uri="http://schemas.microsoft.com/office/word/2010/wordprocessingShape">
                    <wps:wsp>
                      <wps:cNvSpPr/>
                      <wps:spPr>
                        <a:xfrm>
                          <a:off x="0" y="0"/>
                          <a:ext cx="1752600" cy="89535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музыкально</w:t>
                            </w:r>
                            <w:proofErr w:type="gramEnd"/>
                            <w:r w:rsidRPr="009A5095">
                              <w:rPr>
                                <w:rFonts w:ascii="Times New Roman" w:eastAsia="Times New Roman" w:hAnsi="Times New Roman" w:cs="Times New Roman"/>
                                <w:color w:val="000000"/>
                                <w:sz w:val="24"/>
                                <w:szCs w:val="24"/>
                                <w:lang w:eastAsia="ru-RU"/>
                              </w:rPr>
                              <w:t>-танцевальные этюды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DD6FEC1" id="Овал 10" o:spid="_x0000_s1034" style="position:absolute;left:0;text-align:left;margin-left:0;margin-top:204.8pt;width:138pt;height:70.5pt;z-index:2516633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" fillcolor="#c3c3c3 [2166]" strokecolor="#a5a5a5 [3206]" strokeweight=".5pt">
                <v:fill color2="#b6b6b6 [2614]" rotate="t" colors="0 #d2d2d2;.5 #c8c8c8;1 silver"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музыкально</w:t>
                      </w:r>
                      <w:proofErr w:type="gramEnd"/>
                      <w:r w:rsidRPr="009A5095">
                        <w:rPr>
                          <w:rFonts w:ascii="Times New Roman" w:eastAsia="Times New Roman" w:hAnsi="Times New Roman" w:cs="Times New Roman"/>
                          <w:color w:val="000000"/>
                          <w:sz w:val="24"/>
                          <w:szCs w:val="24"/>
                          <w:lang w:eastAsia="ru-RU"/>
                        </w:rPr>
                        <w:t>-танцевальные этюды</w:t>
                      </w:r>
                    </w:p>
                  </w:txbxContent>
                </v:textbox>
                <w10:wrap anchorx="page"/>
              </v:oval>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64384" behindDoc="0" locked="0" layoutInCell="1" allowOverlap="1" wp14:anchorId="67601282" wp14:editId="6BB2E5BB">
                <wp:simplePos x="0" y="0"/>
                <wp:positionH relativeFrom="column">
                  <wp:posOffset>-99061</wp:posOffset>
                </wp:positionH>
                <wp:positionV relativeFrom="paragraph">
                  <wp:posOffset>2077085</wp:posOffset>
                </wp:positionV>
                <wp:extent cx="1685925" cy="971550"/>
                <wp:effectExtent l="0" t="0" r="28575" b="19050"/>
                <wp:wrapNone/>
                <wp:docPr id="11" name="Овал 11"/>
                <wp:cNvGraphicFramePr/>
                <a:graphic xmlns:a="http://schemas.openxmlformats.org/drawingml/2006/main">
                  <a:graphicData uri="http://schemas.microsoft.com/office/word/2010/wordprocessingShape">
                    <wps:wsp>
                      <wps:cNvSpPr/>
                      <wps:spPr>
                        <a:xfrm>
                          <a:off x="0" y="0"/>
                          <a:ext cx="1685925" cy="971550"/>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моделирование</w:t>
                            </w:r>
                            <w:proofErr w:type="gramEnd"/>
                            <w:r w:rsidRPr="009A5095">
                              <w:rPr>
                                <w:rFonts w:ascii="Times New Roman" w:eastAsia="Times New Roman" w:hAnsi="Times New Roman" w:cs="Times New Roman"/>
                                <w:color w:val="000000"/>
                                <w:sz w:val="24"/>
                                <w:szCs w:val="24"/>
                                <w:lang w:eastAsia="ru-RU"/>
                              </w:rPr>
                              <w:t xml:space="preserve"> проблемных ситуаций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7601282" id="Овал 11" o:spid="_x0000_s1035" style="position:absolute;left:0;text-align:left;margin-left:-7.8pt;margin-top:163.55pt;width:132.75pt;height:7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" fillcolor="#ffd555 [2167]" strokecolor="#ffc000 [3207]" strokeweight=".5pt">
                <v:fill color2="#ffcc31 [2615]" rotate="t" colors="0 #ffdd9c;.5 #ffd78e;1 #ffd479" focus="100%" type="gradient">
                  <o:fill v:ext="view" type="gradientUnscaled"/>
                </v:fill>
                <v:stroke joinstyle="miter"/>
                <v:textbox>
                  <w:txbxContent>
                    <w:p w:rsidR="00D676AB" w:rsidRDefault="00D676AB" w:rsidP="00D676AB">
                      <w:pPr>
                        <w:jc w:val="center"/>
                      </w:pPr>
                      <w:proofErr w:type="gramStart"/>
                      <w:r w:rsidRPr="009A5095">
                        <w:rPr>
                          <w:rFonts w:ascii="Times New Roman" w:eastAsia="Times New Roman" w:hAnsi="Times New Roman" w:cs="Times New Roman"/>
                          <w:color w:val="000000"/>
                          <w:sz w:val="24"/>
                          <w:szCs w:val="24"/>
                          <w:lang w:eastAsia="ru-RU"/>
                        </w:rPr>
                        <w:t>моделирование</w:t>
                      </w:r>
                      <w:proofErr w:type="gramEnd"/>
                      <w:r w:rsidRPr="009A5095">
                        <w:rPr>
                          <w:rFonts w:ascii="Times New Roman" w:eastAsia="Times New Roman" w:hAnsi="Times New Roman" w:cs="Times New Roman"/>
                          <w:color w:val="000000"/>
                          <w:sz w:val="24"/>
                          <w:szCs w:val="24"/>
                          <w:lang w:eastAsia="ru-RU"/>
                        </w:rPr>
                        <w:t xml:space="preserve"> проблемных ситуаций</w:t>
                      </w:r>
                    </w:p>
                  </w:txbxContent>
                </v:textbox>
              </v:oval>
            </w:pict>
          </mc:Fallback>
        </mc:AlternateContent>
      </w:r>
      <w:r>
        <w:rPr>
          <w:rFonts w:ascii="Times New Roman" w:hAnsi="Times New Roman" w:cs="Times New Roman"/>
          <w:noProof/>
          <w:sz w:val="32"/>
          <w:szCs w:val="32"/>
          <w:lang w:eastAsia="ru-RU"/>
        </w:rPr>
        <mc:AlternateContent>
          <mc:Choice Requires="wps">
            <w:drawing>
              <wp:anchor distT="0" distB="0" distL="114300" distR="114300" simplePos="0" relativeHeight="251659264" behindDoc="0" locked="0" layoutInCell="1" allowOverlap="1">
                <wp:simplePos x="0" y="0"/>
                <wp:positionH relativeFrom="column">
                  <wp:posOffset>1386840</wp:posOffset>
                </wp:positionH>
                <wp:positionV relativeFrom="paragraph">
                  <wp:posOffset>116840</wp:posOffset>
                </wp:positionV>
                <wp:extent cx="2857500" cy="1476375"/>
                <wp:effectExtent l="0" t="0" r="19050" b="28575"/>
                <wp:wrapNone/>
                <wp:docPr id="6" name="Овал 6"/>
                <wp:cNvGraphicFramePr/>
                <a:graphic xmlns:a="http://schemas.openxmlformats.org/drawingml/2006/main">
                  <a:graphicData uri="http://schemas.microsoft.com/office/word/2010/wordprocessingShape">
                    <wps:wsp>
                      <wps:cNvSpPr/>
                      <wps:spPr>
                        <a:xfrm>
                          <a:off x="0" y="0"/>
                          <a:ext cx="2857500" cy="147637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D676AB" w:rsidRDefault="00D676AB" w:rsidP="00D676AB">
                            <w:pPr>
                              <w:jc w:val="center"/>
                            </w:pPr>
                            <w:r w:rsidRPr="009A5095">
                              <w:rPr>
                                <w:rFonts w:ascii="Times New Roman" w:eastAsia="Times New Roman" w:hAnsi="Times New Roman" w:cs="Times New Roman"/>
                                <w:b/>
                                <w:bCs/>
                                <w:i/>
                                <w:iCs/>
                                <w:color w:val="000000"/>
                                <w:sz w:val="24"/>
                                <w:szCs w:val="24"/>
                                <w:lang w:eastAsia="ru-RU"/>
                              </w:rPr>
                              <w:t xml:space="preserve">Модель организации работы </w:t>
                            </w:r>
                            <w:r>
                              <w:rPr>
                                <w:rFonts w:ascii="Times New Roman" w:eastAsia="Times New Roman" w:hAnsi="Times New Roman" w:cs="Times New Roman"/>
                                <w:b/>
                                <w:bCs/>
                                <w:i/>
                                <w:iCs/>
                                <w:color w:val="000000"/>
                                <w:sz w:val="24"/>
                                <w:szCs w:val="24"/>
                                <w:lang w:eastAsia="ru-RU"/>
                              </w:rPr>
                              <w:t>детско-</w:t>
                            </w:r>
                            <w:r w:rsidRPr="009A5095">
                              <w:rPr>
                                <w:rFonts w:ascii="Times New Roman" w:eastAsia="Times New Roman" w:hAnsi="Times New Roman" w:cs="Times New Roman"/>
                                <w:b/>
                                <w:bCs/>
                                <w:i/>
                                <w:iCs/>
                                <w:color w:val="000000"/>
                                <w:sz w:val="24"/>
                                <w:szCs w:val="24"/>
                                <w:lang w:eastAsia="ru-RU"/>
                              </w:rPr>
                              <w:t>родительского клуба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36" style="position:absolute;left:0;text-align:left;margin-left:109.2pt;margin-top:9.2pt;width:22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" fillcolor="#9ecb81 [2169]" strokecolor="#70ad47 [3209]" strokeweight=".5pt">
                <v:fill color2="#8ac066 [2617]" rotate="t" colors="0 #b5d5a7;.5 #aace99;1 #9cca86" focus="100%" type="gradient">
                  <o:fill v:ext="view" type="gradientUnscaled"/>
                </v:fill>
                <v:stroke joinstyle="miter"/>
                <v:textbox>
                  <w:txbxContent>
                    <w:p w:rsidR="00D676AB" w:rsidRDefault="00D676AB" w:rsidP="00D676AB">
                      <w:pPr>
                        <w:jc w:val="center"/>
                      </w:pPr>
                      <w:r w:rsidRPr="009A5095">
                        <w:rPr>
                          <w:rFonts w:ascii="Times New Roman" w:eastAsia="Times New Roman" w:hAnsi="Times New Roman" w:cs="Times New Roman"/>
                          <w:b/>
                          <w:bCs/>
                          <w:i/>
                          <w:iCs/>
                          <w:color w:val="000000"/>
                          <w:sz w:val="24"/>
                          <w:szCs w:val="24"/>
                          <w:lang w:eastAsia="ru-RU"/>
                        </w:rPr>
                        <w:t xml:space="preserve">Модель организации работы </w:t>
                      </w:r>
                      <w:r>
                        <w:rPr>
                          <w:rFonts w:ascii="Times New Roman" w:eastAsia="Times New Roman" w:hAnsi="Times New Roman" w:cs="Times New Roman"/>
                          <w:b/>
                          <w:bCs/>
                          <w:i/>
                          <w:iCs/>
                          <w:color w:val="000000"/>
                          <w:sz w:val="24"/>
                          <w:szCs w:val="24"/>
                          <w:lang w:eastAsia="ru-RU"/>
                        </w:rPr>
                        <w:t>детско-</w:t>
                      </w:r>
                      <w:r w:rsidRPr="009A5095">
                        <w:rPr>
                          <w:rFonts w:ascii="Times New Roman" w:eastAsia="Times New Roman" w:hAnsi="Times New Roman" w:cs="Times New Roman"/>
                          <w:b/>
                          <w:bCs/>
                          <w:i/>
                          <w:iCs/>
                          <w:color w:val="000000"/>
                          <w:sz w:val="24"/>
                          <w:szCs w:val="24"/>
                          <w:lang w:eastAsia="ru-RU"/>
                        </w:rPr>
                        <w:t>родительского клуба</w:t>
                      </w:r>
                    </w:p>
                  </w:txbxContent>
                </v:textbox>
              </v:oval>
            </w:pict>
          </mc:Fallback>
        </mc:AlternateContent>
      </w:r>
    </w:p>
    <w:sectPr w:rsidR="009A5095" w:rsidRPr="009A5095" w:rsidSect="005E126A">
      <w:pgSz w:w="11906" w:h="16838"/>
      <w:pgMar w:top="127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073"/>
    <w:multiLevelType w:val="singleLevel"/>
    <w:tmpl w:val="A9ACC1C4"/>
    <w:lvl w:ilvl="0">
      <w:start w:val="1"/>
      <w:numFmt w:val="decimal"/>
      <w:lvlText w:val="%1."/>
      <w:lvlJc w:val="left"/>
      <w:pPr>
        <w:tabs>
          <w:tab w:val="num" w:pos="360"/>
        </w:tabs>
        <w:ind w:left="360" w:hanging="360"/>
      </w:pPr>
      <w:rPr>
        <w:rFonts w:hint="default"/>
      </w:rPr>
    </w:lvl>
  </w:abstractNum>
  <w:abstractNum w:abstractNumId="1">
    <w:nsid w:val="039D44DA"/>
    <w:multiLevelType w:val="multilevel"/>
    <w:tmpl w:val="6A02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439CD"/>
    <w:multiLevelType w:val="multilevel"/>
    <w:tmpl w:val="6D1E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E77CB"/>
    <w:multiLevelType w:val="hybridMultilevel"/>
    <w:tmpl w:val="E6281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29"/>
    <w:rsid w:val="002948EB"/>
    <w:rsid w:val="005E126A"/>
    <w:rsid w:val="007C30EA"/>
    <w:rsid w:val="009A5095"/>
    <w:rsid w:val="00A3650D"/>
    <w:rsid w:val="00AC3D7F"/>
    <w:rsid w:val="00B52AD5"/>
    <w:rsid w:val="00D676AB"/>
    <w:rsid w:val="00DC3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D46F81D-D36F-43FE-AA45-4E2C2A84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3650D"/>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qFormat/>
    <w:rsid w:val="002948EB"/>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2AD5"/>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B52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2948EB"/>
    <w:rPr>
      <w:rFonts w:ascii="Times New Roman" w:eastAsia="Times New Roman" w:hAnsi="Times New Roman" w:cs="Times New Roman"/>
      <w:b/>
      <w:bCs/>
      <w:sz w:val="28"/>
      <w:szCs w:val="28"/>
      <w:lang w:eastAsia="ru-RU"/>
    </w:rPr>
  </w:style>
  <w:style w:type="paragraph" w:styleId="a4">
    <w:name w:val="Normal (Web)"/>
    <w:basedOn w:val="a"/>
    <w:rsid w:val="00294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qFormat/>
    <w:rsid w:val="002948EB"/>
    <w:rPr>
      <w:b/>
      <w:bCs/>
    </w:rPr>
  </w:style>
  <w:style w:type="character" w:styleId="a6">
    <w:name w:val="Emphasis"/>
    <w:qFormat/>
    <w:rsid w:val="002948EB"/>
    <w:rPr>
      <w:i/>
      <w:iCs/>
    </w:rPr>
  </w:style>
  <w:style w:type="table" w:styleId="a7">
    <w:name w:val="Table Grid"/>
    <w:basedOn w:val="a1"/>
    <w:rsid w:val="002948E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A3650D"/>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74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19</Pages>
  <Words>3582</Words>
  <Characters>20424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2016-03-22T06:46:00Z</dcterms:created>
  <dcterms:modified xsi:type="dcterms:W3CDTF">2016-03-22T08:01:00Z</dcterms:modified>
</cp:coreProperties>
</file>